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474" w:type="pct"/>
        <w:tblInd w:w="846" w:type="dxa"/>
        <w:tblLook w:val="0000"/>
      </w:tblPr>
      <w:tblGrid>
        <w:gridCol w:w="2517"/>
        <w:gridCol w:w="1113"/>
        <w:gridCol w:w="2481"/>
        <w:gridCol w:w="3447"/>
      </w:tblGrid>
      <w:tr w:rsidR="004170D4" w:rsidRPr="00EE0274" w:rsidTr="004170D4">
        <w:trPr>
          <w:trHeight w:val="473"/>
        </w:trPr>
        <w:tc>
          <w:tcPr>
            <w:tcW w:w="1899" w:type="pct"/>
            <w:gridSpan w:val="2"/>
          </w:tcPr>
          <w:p w:rsidR="004170D4" w:rsidRDefault="004170D4" w:rsidP="004170D4">
            <w:pPr>
              <w:pStyle w:val="AssignmentTemplate"/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4170D4" w:rsidRPr="00EE0274" w:rsidRDefault="004170D4" w:rsidP="004170D4">
            <w:pPr>
              <w:pStyle w:val="AssignmentTemplate"/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Toc368326648"/>
            <w:bookmarkStart w:id="1" w:name="_Toc424822577"/>
            <w:bookmarkStart w:id="2" w:name="_Toc445558066"/>
            <w:r w:rsidRPr="00EE0274">
              <w:rPr>
                <w:rFonts w:ascii="Times New Roman" w:hAnsi="Times New Roman"/>
                <w:sz w:val="24"/>
                <w:lang w:val="ru-RU"/>
              </w:rPr>
              <w:t xml:space="preserve">7.2В: Транспорт </w:t>
            </w:r>
            <w:bookmarkEnd w:id="0"/>
            <w:bookmarkEnd w:id="1"/>
            <w:r w:rsidRPr="00EE0274">
              <w:rPr>
                <w:rFonts w:ascii="Times New Roman" w:hAnsi="Times New Roman"/>
                <w:sz w:val="24"/>
                <w:lang w:val="ru-RU"/>
              </w:rPr>
              <w:t>веществ</w:t>
            </w:r>
            <w:bookmarkEnd w:id="2"/>
          </w:p>
        </w:tc>
        <w:tc>
          <w:tcPr>
            <w:tcW w:w="3101" w:type="pct"/>
            <w:gridSpan w:val="2"/>
          </w:tcPr>
          <w:p w:rsidR="004170D4" w:rsidRPr="00EE0274" w:rsidRDefault="004170D4" w:rsidP="00A40C0E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EF108C">
              <w:rPr>
                <w:rFonts w:ascii="Times New Roman" w:hAnsi="Times New Roman"/>
                <w:sz w:val="24"/>
                <w:szCs w:val="24"/>
                <w:lang w:val="ru-RU"/>
              </w:rPr>
              <w:t>Карасуская</w:t>
            </w:r>
            <w:proofErr w:type="spellEnd"/>
            <w:r w:rsidR="00EF1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</w:t>
            </w:r>
          </w:p>
        </w:tc>
      </w:tr>
      <w:tr w:rsidR="004170D4" w:rsidRPr="00EE0274" w:rsidTr="004170D4">
        <w:trPr>
          <w:trHeight w:val="472"/>
        </w:trPr>
        <w:tc>
          <w:tcPr>
            <w:tcW w:w="1899" w:type="pct"/>
            <w:gridSpan w:val="2"/>
          </w:tcPr>
          <w:p w:rsidR="004170D4" w:rsidRPr="00EE0274" w:rsidRDefault="004170D4" w:rsidP="004170D4">
            <w:pPr>
              <w:pStyle w:val="AssignmentTemplate"/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101" w:type="pct"/>
            <w:gridSpan w:val="2"/>
          </w:tcPr>
          <w:p w:rsidR="004170D4" w:rsidRPr="00EE0274" w:rsidRDefault="004170D4" w:rsidP="00A40C0E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108C">
              <w:rPr>
                <w:rFonts w:ascii="Times New Roman" w:hAnsi="Times New Roman"/>
                <w:sz w:val="24"/>
                <w:szCs w:val="24"/>
                <w:lang w:val="ru-RU"/>
              </w:rPr>
              <w:t>Досекин</w:t>
            </w:r>
            <w:proofErr w:type="spellEnd"/>
            <w:r w:rsidR="00EF10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А.Б</w:t>
            </w:r>
          </w:p>
        </w:tc>
      </w:tr>
      <w:tr w:rsidR="004170D4" w:rsidRPr="00EE0274" w:rsidTr="004170D4">
        <w:trPr>
          <w:trHeight w:val="412"/>
        </w:trPr>
        <w:tc>
          <w:tcPr>
            <w:tcW w:w="1899" w:type="pct"/>
            <w:gridSpan w:val="2"/>
            <w:vMerge w:val="restart"/>
          </w:tcPr>
          <w:p w:rsidR="004170D4" w:rsidRPr="00EE0274" w:rsidRDefault="004170D4" w:rsidP="004170D4">
            <w:pPr>
              <w:pStyle w:val="AssignmentTemplate"/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1298" w:type="pct"/>
          </w:tcPr>
          <w:p w:rsidR="004170D4" w:rsidRPr="00EE0274" w:rsidRDefault="004170D4" w:rsidP="0034063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</w:t>
            </w: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ствующих: </w:t>
            </w:r>
            <w:r w:rsidR="00EF108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3" w:type="pct"/>
          </w:tcPr>
          <w:p w:rsidR="004170D4" w:rsidRPr="00EE0274" w:rsidRDefault="004170D4" w:rsidP="0034063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4170D4" w:rsidRPr="00EE0274" w:rsidTr="004170D4">
        <w:trPr>
          <w:trHeight w:val="412"/>
        </w:trPr>
        <w:tc>
          <w:tcPr>
            <w:tcW w:w="1899" w:type="pct"/>
            <w:gridSpan w:val="2"/>
            <w:vMerge/>
          </w:tcPr>
          <w:p w:rsidR="004170D4" w:rsidRPr="00EE0274" w:rsidRDefault="004170D4" w:rsidP="004170D4">
            <w:pPr>
              <w:pStyle w:val="AssignmentTemplate"/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8" w:type="pct"/>
          </w:tcPr>
          <w:p w:rsidR="004170D4" w:rsidRPr="00EE0274" w:rsidRDefault="004170D4" w:rsidP="0034063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3" w:type="pct"/>
          </w:tcPr>
          <w:p w:rsidR="004170D4" w:rsidRPr="00EE0274" w:rsidRDefault="004170D4" w:rsidP="0034063A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170D4" w:rsidRPr="00EE0274" w:rsidTr="004170D4">
        <w:trPr>
          <w:trHeight w:val="412"/>
        </w:trPr>
        <w:tc>
          <w:tcPr>
            <w:tcW w:w="1317" w:type="pct"/>
          </w:tcPr>
          <w:p w:rsidR="004170D4" w:rsidRPr="00EE0274" w:rsidRDefault="004170D4" w:rsidP="004170D4">
            <w:pPr>
              <w:pStyle w:val="AssignmentTemplate"/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274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83" w:type="pct"/>
            <w:gridSpan w:val="3"/>
          </w:tcPr>
          <w:p w:rsidR="004170D4" w:rsidRPr="004170D4" w:rsidRDefault="004170D4" w:rsidP="004170D4">
            <w:pPr>
              <w:pStyle w:val="AssignmentTemplate"/>
              <w:spacing w:before="0"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70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Значение транспорта веществ для жизнедеятельности живых организмов. Органы и системы орган</w:t>
            </w:r>
            <w:r w:rsidR="00CB2C5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ов живых организмов, участвующие</w:t>
            </w:r>
            <w:r w:rsidRPr="004170D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транспорте веществ.</w:t>
            </w:r>
          </w:p>
        </w:tc>
      </w:tr>
      <w:tr w:rsidR="004170D4" w:rsidRPr="00EE0274" w:rsidTr="004170D4"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</w:t>
            </w: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торые достигаются на данном  уроке (ссылка на учебную программу)</w:t>
            </w:r>
          </w:p>
        </w:tc>
        <w:tc>
          <w:tcPr>
            <w:tcW w:w="3683" w:type="pct"/>
            <w:gridSpan w:val="3"/>
          </w:tcPr>
          <w:p w:rsidR="004170D4" w:rsidRPr="008B1E60" w:rsidRDefault="004170D4" w:rsidP="0041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E60">
              <w:rPr>
                <w:rFonts w:ascii="Times New Roman" w:hAnsi="Times New Roman"/>
                <w:sz w:val="24"/>
                <w:szCs w:val="24"/>
              </w:rPr>
              <w:t>7.1.3.1 объяснять значение транспорта питательных веществ в живых организмах</w:t>
            </w:r>
          </w:p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8B1E60">
              <w:rPr>
                <w:rFonts w:ascii="Times New Roman" w:hAnsi="Times New Roman"/>
                <w:sz w:val="24"/>
                <w:szCs w:val="24"/>
              </w:rPr>
              <w:t>7.1.3.2 распознавать органы, участвующие в транспорте веществ у растений</w:t>
            </w:r>
          </w:p>
        </w:tc>
      </w:tr>
      <w:tr w:rsidR="004170D4" w:rsidRPr="00EE0274" w:rsidTr="004170D4">
        <w:trPr>
          <w:trHeight w:val="603"/>
        </w:trPr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83" w:type="pct"/>
            <w:gridSpan w:val="3"/>
          </w:tcPr>
          <w:p w:rsidR="004170D4" w:rsidRDefault="00227281" w:rsidP="00227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281">
              <w:rPr>
                <w:rFonts w:ascii="Times New Roman" w:hAnsi="Times New Roman"/>
                <w:sz w:val="24"/>
                <w:szCs w:val="24"/>
              </w:rPr>
              <w:t>Учащиеся будут:</w:t>
            </w:r>
          </w:p>
          <w:p w:rsidR="00227281" w:rsidRDefault="00227281" w:rsidP="0022728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транспорта питательных веществ в живых организмах</w:t>
            </w:r>
          </w:p>
          <w:p w:rsidR="00227281" w:rsidRPr="00227281" w:rsidRDefault="00227281" w:rsidP="0022728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распознавать органы, участвующие в транспо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те веществ у растений и животных</w:t>
            </w:r>
          </w:p>
          <w:p w:rsidR="00227281" w:rsidRPr="00227281" w:rsidRDefault="00227281" w:rsidP="00227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0D4" w:rsidRPr="00EE0274" w:rsidTr="004170D4">
        <w:trPr>
          <w:trHeight w:val="603"/>
        </w:trPr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683" w:type="pct"/>
            <w:gridSpan w:val="3"/>
          </w:tcPr>
          <w:p w:rsidR="009E7642" w:rsidRDefault="00D90D29" w:rsidP="00D90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D29">
              <w:rPr>
                <w:rFonts w:ascii="Times New Roman" w:hAnsi="Times New Roman"/>
                <w:sz w:val="24"/>
                <w:szCs w:val="24"/>
              </w:rPr>
              <w:t>Учащиеся называют не менее двух органов растения и не менее двух систем органов животных, участвующих в транспорте в</w:t>
            </w:r>
            <w:r w:rsidRPr="00D90D29">
              <w:rPr>
                <w:rFonts w:ascii="Times New Roman" w:hAnsi="Times New Roman"/>
                <w:sz w:val="24"/>
                <w:szCs w:val="24"/>
              </w:rPr>
              <w:t>е</w:t>
            </w:r>
            <w:r w:rsidRPr="00D90D29">
              <w:rPr>
                <w:rFonts w:ascii="Times New Roman" w:hAnsi="Times New Roman"/>
                <w:sz w:val="24"/>
                <w:szCs w:val="24"/>
              </w:rPr>
              <w:t>ществ.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Описывают их функции.</w:t>
            </w:r>
          </w:p>
          <w:p w:rsidR="004170D4" w:rsidRPr="00227281" w:rsidRDefault="00F9375A" w:rsidP="00F9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значение транспорта веществ для переноса 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веществ к органам и тканям организма растений и животных, и удаления из них продуктов обмена.</w:t>
            </w:r>
          </w:p>
        </w:tc>
      </w:tr>
      <w:tr w:rsidR="004170D4" w:rsidRPr="00EE0274" w:rsidTr="004170D4">
        <w:trPr>
          <w:trHeight w:val="603"/>
        </w:trPr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pct"/>
            <w:gridSpan w:val="3"/>
          </w:tcPr>
          <w:p w:rsidR="00F05369" w:rsidRPr="004E4D1A" w:rsidRDefault="00F05369" w:rsidP="00F0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4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Лексика и предметная терминология:</w:t>
            </w:r>
          </w:p>
          <w:p w:rsidR="00F05369" w:rsidRPr="004E4D1A" w:rsidRDefault="00F05369" w:rsidP="00F05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Кровеносная система, кровь, сердце, органы пищеварения, органы дыхания, корень, стебель, лист, ксилема, флоэма </w:t>
            </w:r>
          </w:p>
          <w:p w:rsidR="004170D4" w:rsidRDefault="00F05369" w:rsidP="00F9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F937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Полезные</w:t>
            </w:r>
            <w:r w:rsidRPr="004E4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выражения для диалогов и письма: </w:t>
            </w:r>
          </w:p>
          <w:p w:rsidR="00F9375A" w:rsidRDefault="00F9375A" w:rsidP="00F93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7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Кровеносная система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состоящая из сосудов, обеспечивает до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9375A">
              <w:rPr>
                <w:rFonts w:ascii="Times New Roman" w:eastAsia="Times New Roman" w:hAnsi="Times New Roman" w:cs="Times New Roman"/>
                <w:sz w:val="24"/>
                <w:szCs w:val="24"/>
              </w:rPr>
              <w:t>туп крови ко всем органам и тканям организма и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ляет одну из важнейших функций - ….</w:t>
            </w:r>
          </w:p>
          <w:p w:rsidR="00F9375A" w:rsidRPr="00F9375A" w:rsidRDefault="00F9375A" w:rsidP="00F93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75A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 w:rsidRPr="00F9375A">
              <w:rPr>
                <w:rFonts w:ascii="Times New Roman" w:hAnsi="Times New Roman"/>
                <w:sz w:val="24"/>
                <w:szCs w:val="24"/>
              </w:rPr>
              <w:t xml:space="preserve">а и растворенные в ней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F9375A">
              <w:rPr>
                <w:rFonts w:ascii="Times New Roman" w:hAnsi="Times New Roman"/>
                <w:sz w:val="24"/>
                <w:szCs w:val="24"/>
              </w:rPr>
              <w:t xml:space="preserve"> передвигаются в растении от ко</w:t>
            </w:r>
            <w:r w:rsidRPr="00F9375A">
              <w:rPr>
                <w:rFonts w:ascii="Times New Roman" w:hAnsi="Times New Roman"/>
                <w:sz w:val="24"/>
                <w:szCs w:val="24"/>
              </w:rPr>
              <w:t>р</w:t>
            </w:r>
            <w:r w:rsidRPr="00F9375A">
              <w:rPr>
                <w:rFonts w:ascii="Times New Roman" w:hAnsi="Times New Roman"/>
                <w:sz w:val="24"/>
                <w:szCs w:val="24"/>
              </w:rPr>
              <w:t xml:space="preserve">ней к надземным частям по 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F9375A" w:rsidRPr="000F67D8" w:rsidRDefault="00F9375A" w:rsidP="00F937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</w:p>
        </w:tc>
      </w:tr>
      <w:tr w:rsidR="004170D4" w:rsidRPr="00EE0274" w:rsidTr="00F05369">
        <w:trPr>
          <w:trHeight w:val="1267"/>
        </w:trPr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pct"/>
            <w:gridSpan w:val="3"/>
          </w:tcPr>
          <w:p w:rsidR="00F05369" w:rsidRPr="004E4D1A" w:rsidRDefault="00F05369" w:rsidP="00F0536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1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глубокие академические знания, позволяющие успешно ко</w:t>
            </w:r>
            <w:r w:rsidRPr="004E4D1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4D1A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курировать в мировом образовательном пространстве;</w:t>
            </w:r>
          </w:p>
          <w:p w:rsidR="00F05369" w:rsidRDefault="00F05369" w:rsidP="00F0536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устойчивые навыки самообразования;</w:t>
            </w:r>
          </w:p>
          <w:p w:rsidR="004170D4" w:rsidRPr="00F05369" w:rsidRDefault="00F05369" w:rsidP="00F05369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36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эффективно работать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команде, так и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</w:t>
            </w:r>
          </w:p>
        </w:tc>
      </w:tr>
      <w:tr w:rsidR="004170D4" w:rsidRPr="00EE0274" w:rsidTr="004170D4">
        <w:trPr>
          <w:trHeight w:val="1284"/>
        </w:trPr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E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683" w:type="pct"/>
            <w:gridSpan w:val="3"/>
          </w:tcPr>
          <w:p w:rsidR="004170D4" w:rsidRPr="00F05369" w:rsidRDefault="004170D4" w:rsidP="00F0536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6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5369">
              <w:rPr>
                <w:rFonts w:ascii="Times New Roman" w:eastAsia="Times New Roman" w:hAnsi="Times New Roman" w:cs="Times New Roman"/>
                <w:sz w:val="24"/>
                <w:szCs w:val="24"/>
              </w:rPr>
              <w:t>с физикой, где рассматривается осмотическое давление, ди</w:t>
            </w:r>
            <w:r w:rsidRPr="00F0536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05369">
              <w:rPr>
                <w:rFonts w:ascii="Times New Roman" w:eastAsia="Times New Roman" w:hAnsi="Times New Roman" w:cs="Times New Roman"/>
                <w:sz w:val="24"/>
                <w:szCs w:val="24"/>
              </w:rPr>
              <w:t>фузия, транспорт веществ, корневое давление;</w:t>
            </w:r>
          </w:p>
          <w:p w:rsidR="004170D4" w:rsidRPr="00F05369" w:rsidRDefault="004170D4" w:rsidP="00F05369">
            <w:pPr>
              <w:pStyle w:val="a6"/>
              <w:numPr>
                <w:ilvl w:val="0"/>
                <w:numId w:val="6"/>
              </w:numPr>
              <w:ind w:left="263" w:hanging="284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F05369">
              <w:rPr>
                <w:rFonts w:ascii="Times New Roman" w:eastAsia="Times New Roman" w:hAnsi="Times New Roman" w:cs="Times New Roman"/>
                <w:sz w:val="24"/>
                <w:szCs w:val="24"/>
              </w:rPr>
              <w:t>c химией в контексте транспорта молекул углекислого газа и воды, органических веществ.</w:t>
            </w:r>
          </w:p>
        </w:tc>
      </w:tr>
      <w:tr w:rsidR="004170D4" w:rsidRPr="00EE0274" w:rsidTr="004170D4">
        <w:trPr>
          <w:trHeight w:val="655"/>
        </w:trPr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использ</w:t>
            </w:r>
            <w:r w:rsidRPr="00EE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EE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вания ИКТ </w:t>
            </w:r>
          </w:p>
        </w:tc>
        <w:tc>
          <w:tcPr>
            <w:tcW w:w="3683" w:type="pct"/>
            <w:gridSpan w:val="3"/>
          </w:tcPr>
          <w:p w:rsidR="004170D4" w:rsidRPr="00D90D29" w:rsidRDefault="00D90D29" w:rsidP="004170D4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интерактивной доской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работа с интернет ресурсами </w:t>
            </w:r>
          </w:p>
        </w:tc>
      </w:tr>
      <w:tr w:rsidR="004170D4" w:rsidRPr="00EE0274" w:rsidTr="004170D4">
        <w:tc>
          <w:tcPr>
            <w:tcW w:w="1317" w:type="pct"/>
          </w:tcPr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  <w:p w:rsidR="004170D4" w:rsidRPr="00EE0274" w:rsidRDefault="004170D4" w:rsidP="004170D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pct"/>
            <w:gridSpan w:val="3"/>
          </w:tcPr>
          <w:p w:rsidR="004170D4" w:rsidRPr="00EE0274" w:rsidRDefault="004170D4" w:rsidP="004B66B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 знают из курса «Естествознания», что в живых орг</w:t>
            </w:r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низмах питательные вещества транспортируются разными путями</w:t>
            </w:r>
            <w:proofErr w:type="gramStart"/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курса 7 класса разделов «Питание», «Молекулярная биол</w:t>
            </w:r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гия» знают группы органических веществ, содержащихся в пр</w:t>
            </w:r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B66B5">
              <w:rPr>
                <w:rFonts w:ascii="Times New Roman" w:eastAsia="Times New Roman" w:hAnsi="Times New Roman" w:cs="Times New Roman"/>
                <w:sz w:val="24"/>
                <w:szCs w:val="24"/>
              </w:rPr>
              <w:t>дуктах питания, образовании углеводов в процессе фотосинтеза.</w:t>
            </w:r>
          </w:p>
        </w:tc>
      </w:tr>
    </w:tbl>
    <w:p w:rsidR="00736CEB" w:rsidRDefault="00736CEB"/>
    <w:tbl>
      <w:tblPr>
        <w:tblW w:w="4844" w:type="pct"/>
        <w:tblInd w:w="39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3"/>
        <w:gridCol w:w="1550"/>
        <w:gridCol w:w="6137"/>
        <w:gridCol w:w="50"/>
        <w:gridCol w:w="2533"/>
        <w:gridCol w:w="56"/>
      </w:tblGrid>
      <w:tr w:rsidR="00CB2C50" w:rsidRPr="004E4D1A" w:rsidTr="00EF108C">
        <w:trPr>
          <w:gridBefore w:val="1"/>
          <w:gridAfter w:val="1"/>
          <w:wBefore w:w="11" w:type="pct"/>
          <w:wAfter w:w="28" w:type="pct"/>
          <w:trHeight w:val="196"/>
        </w:trPr>
        <w:tc>
          <w:tcPr>
            <w:tcW w:w="4962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D1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B2C50" w:rsidRPr="004E4D1A" w:rsidTr="00EF108C">
        <w:trPr>
          <w:gridBefore w:val="1"/>
          <w:gridAfter w:val="1"/>
          <w:wBefore w:w="11" w:type="pct"/>
          <w:wAfter w:w="28" w:type="pct"/>
          <w:trHeight w:val="528"/>
        </w:trPr>
        <w:tc>
          <w:tcPr>
            <w:tcW w:w="749" w:type="pct"/>
            <w:tcBorders>
              <w:top w:val="single" w:sz="8" w:space="0" w:color="2976A4"/>
            </w:tcBorders>
          </w:tcPr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</w:t>
            </w: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ванные ср</w:t>
            </w: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2989" w:type="pct"/>
            <w:gridSpan w:val="2"/>
            <w:tcBorders>
              <w:top w:val="single" w:sz="8" w:space="0" w:color="2976A4"/>
            </w:tcBorders>
          </w:tcPr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Запланированные мероприятия </w:t>
            </w:r>
          </w:p>
        </w:tc>
        <w:tc>
          <w:tcPr>
            <w:tcW w:w="1223" w:type="pct"/>
            <w:tcBorders>
              <w:top w:val="single" w:sz="8" w:space="0" w:color="2976A4"/>
            </w:tcBorders>
          </w:tcPr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CB2C50" w:rsidRPr="004E4D1A" w:rsidTr="00EF108C">
        <w:trPr>
          <w:gridBefore w:val="1"/>
          <w:gridAfter w:val="1"/>
          <w:wBefore w:w="11" w:type="pct"/>
          <w:wAfter w:w="28" w:type="pct"/>
          <w:trHeight w:val="972"/>
        </w:trPr>
        <w:tc>
          <w:tcPr>
            <w:tcW w:w="749" w:type="pct"/>
          </w:tcPr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A">
              <w:rPr>
                <w:rFonts w:ascii="Times New Roman" w:hAnsi="Times New Roman" w:cs="Times New Roman"/>
                <w:sz w:val="24"/>
                <w:szCs w:val="24"/>
              </w:rPr>
              <w:t>Начало ур</w:t>
            </w:r>
            <w:r w:rsidRPr="004E4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4D1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C50" w:rsidRPr="004E4D1A" w:rsidRDefault="007063CC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CB2C50"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Середина урока</w:t>
            </w: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53E" w:rsidRDefault="0081353E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C50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B2C50"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  <w:p w:rsidR="00CB2C50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C50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C50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2C50" w:rsidRDefault="009310B5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CB2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мин</w:t>
            </w: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594B" w:rsidRPr="004E4D1A" w:rsidRDefault="0036594B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мин</w:t>
            </w:r>
          </w:p>
        </w:tc>
        <w:tc>
          <w:tcPr>
            <w:tcW w:w="2989" w:type="pct"/>
            <w:gridSpan w:val="2"/>
          </w:tcPr>
          <w:p w:rsidR="00CB2C50" w:rsidRPr="00631403" w:rsidRDefault="00CB2C50" w:rsidP="00340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1.Организационный момент.</w:t>
            </w:r>
            <w:r w:rsidRPr="00631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Приветствие. </w:t>
            </w:r>
          </w:p>
          <w:p w:rsidR="00CB2C50" w:rsidRPr="00631403" w:rsidRDefault="00CB2C50" w:rsidP="0034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 учащихся.</w:t>
            </w:r>
          </w:p>
          <w:p w:rsidR="00064A99" w:rsidRPr="00631403" w:rsidRDefault="00064A99" w:rsidP="00340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Мозговой штурм: </w:t>
            </w:r>
          </w:p>
          <w:p w:rsidR="00064A99" w:rsidRPr="00631403" w:rsidRDefault="00064A99" w:rsidP="003406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пища поступает в клетки животных и ра</w:t>
            </w:r>
            <w:r w:rsidRPr="0063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1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тений?</w:t>
            </w:r>
          </w:p>
          <w:p w:rsidR="00CB2C50" w:rsidRPr="00631403" w:rsidRDefault="00CB2C50" w:rsidP="00340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к теме, целям урока. </w:t>
            </w:r>
          </w:p>
          <w:p w:rsidR="00AE46C0" w:rsidRPr="00631403" w:rsidRDefault="00AE46C0" w:rsidP="0006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озвучивает тему урока. Учащиеся самостоятел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но формулируют цели урока.</w:t>
            </w:r>
          </w:p>
          <w:p w:rsidR="00AE46C0" w:rsidRPr="0036594B" w:rsidRDefault="0036594B" w:rsidP="00064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нового материала:</w:t>
            </w:r>
          </w:p>
          <w:p w:rsidR="002777E0" w:rsidRDefault="002777E0" w:rsidP="00E0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Учитель: 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транспорта веществ они поставл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из мест поступления в организм из окружающей среды или мест образования их в организме к органам, которым данные вещества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обходимы для жизнеде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r w:rsidR="001C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 есть используются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строительны</w:t>
            </w:r>
            <w:r w:rsidR="001C06D1">
              <w:rPr>
                <w:rFonts w:ascii="Times New Roman" w:eastAsia="Times New Roman" w:hAnsi="Times New Roman" w:cs="Times New Roman"/>
                <w:sz w:val="24"/>
                <w:szCs w:val="24"/>
              </w:rPr>
              <w:t>й мат</w:t>
            </w:r>
            <w:r w:rsidR="001C06D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C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риал, или в качестве источника энергии. 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Так, у млекоп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тающих кислород, поступающий в легкие, благодаря транспортной системе переносится ко всем клеткам ж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вотного организма, а углекислый газ, напротив, тран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портируется к легким и выв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77E0">
              <w:rPr>
                <w:rFonts w:ascii="Times New Roman" w:eastAsia="Times New Roman" w:hAnsi="Times New Roman" w:cs="Times New Roman"/>
                <w:sz w:val="24"/>
                <w:szCs w:val="24"/>
              </w:rPr>
              <w:t>дится во внешнюю среду.</w:t>
            </w:r>
          </w:p>
          <w:p w:rsidR="00E01917" w:rsidRDefault="00E01917" w:rsidP="00E0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У одноклеточных организмов различные вещества пер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носятся движением цитоплазмы. Например, у амебы это происходит в процессе ее движения, при котором цит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плазма перетекает из одной части тела в другую. Соде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жащиеся в ней вещества перемешиваются и разносятся по всей кле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ке. У инфузории туфельки — простейшего с постоянной формой тела — передвижение пищевар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пузырька и распределение питательных веществ по всей клетке достигается непрерывным круговым дв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1917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жением цитоплазмы.</w:t>
            </w:r>
          </w:p>
          <w:p w:rsidR="0081353E" w:rsidRDefault="0081353E" w:rsidP="00E0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же органы принимают участие в транспорте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 у растений, животных и человека? Для ответа на этот вопрос вам необходимо в парах распределить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ходящиеся у вас на партах на две группы.</w:t>
            </w:r>
          </w:p>
          <w:p w:rsidR="0081353E" w:rsidRPr="00631403" w:rsidRDefault="0081353E" w:rsidP="00813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органы растений, участвующие в транспорте веществ; </w:t>
            </w:r>
          </w:p>
          <w:p w:rsidR="0081353E" w:rsidRPr="00631403" w:rsidRDefault="0081353E" w:rsidP="0081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2) органы животных и человека, участвующие в тран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порте веществ.</w:t>
            </w:r>
          </w:p>
          <w:p w:rsidR="0081353E" w:rsidRPr="00E01917" w:rsidRDefault="0081353E" w:rsidP="00E01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4A99" w:rsidRPr="00631403" w:rsidRDefault="00064A99" w:rsidP="00064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90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изучения транспорта веществ у растений, живо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 человека, учащимся предлагается набор карточек </w:t>
            </w:r>
            <w:r w:rsidR="00FD53E6"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№1 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рисунками. Учащиеся </w:t>
            </w:r>
            <w:r w:rsidR="00D90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8135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рису</w:t>
            </w:r>
            <w:r w:rsidR="008135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1353E">
              <w:rPr>
                <w:rFonts w:ascii="Times New Roman" w:eastAsia="Times New Roman" w:hAnsi="Times New Roman" w:cs="Times New Roman"/>
                <w:sz w:val="24"/>
                <w:szCs w:val="24"/>
              </w:rPr>
              <w:t>ки на две группы.</w:t>
            </w:r>
          </w:p>
          <w:p w:rsidR="0081353E" w:rsidRDefault="0081353E" w:rsidP="0006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6C0" w:rsidRPr="00631403" w:rsidRDefault="00631403" w:rsidP="0006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просмотра видео, учащиеся проверят правильность выполненного задания.</w:t>
            </w:r>
          </w:p>
          <w:p w:rsidR="00064A99" w:rsidRPr="00631403" w:rsidRDefault="00064A99" w:rsidP="00064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Просмотр видео: «Транспортные системы растений»</w:t>
            </w:r>
          </w:p>
          <w:p w:rsidR="00631403" w:rsidRPr="00631403" w:rsidRDefault="00631403" w:rsidP="00631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Обсуждение видео:</w:t>
            </w:r>
          </w:p>
          <w:p w:rsidR="00631403" w:rsidRPr="00631403" w:rsidRDefault="00631403" w:rsidP="00631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органы участвующие в транспорте веществ у 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тений?</w:t>
            </w:r>
          </w:p>
          <w:p w:rsidR="00631403" w:rsidRPr="00631403" w:rsidRDefault="00631403" w:rsidP="00631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 xml:space="preserve"> как растения поглощают и проводят пит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тельные вещества по организму?</w:t>
            </w:r>
          </w:p>
          <w:p w:rsidR="00064A99" w:rsidRDefault="00064A99" w:rsidP="00064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Просмотр видео: «Кровь»</w:t>
            </w:r>
          </w:p>
          <w:p w:rsidR="009E7642" w:rsidRDefault="009E7642" w:rsidP="009E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Обсуждение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проверка правильности выполнения задания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7642" w:rsidRDefault="009E7642" w:rsidP="009E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органы участвующие в транспорте веществ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7642" w:rsidRDefault="009E7642" w:rsidP="009E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642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r w:rsidRPr="009E7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кровеносной системы для позвоно</w:t>
            </w:r>
            <w:r w:rsidRPr="009E764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E76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животных?</w:t>
            </w:r>
          </w:p>
          <w:p w:rsidR="009E7642" w:rsidRPr="009E7642" w:rsidRDefault="009310B5" w:rsidP="009E7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E76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Предположите, что произойдет, если кровь перестанет перемещаться по организму?</w:t>
            </w:r>
          </w:p>
          <w:p w:rsidR="009E7642" w:rsidRPr="00631403" w:rsidRDefault="009E7642" w:rsidP="009E7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9" w:rsidRPr="00631403" w:rsidRDefault="00064A99" w:rsidP="0006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(П)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</w:t>
            </w:r>
            <w:r w:rsidR="00541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парах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соотносят органы с их функциями</w:t>
            </w:r>
            <w:r w:rsidR="00541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53E6" w:rsidRPr="00631403" w:rsidRDefault="00FD53E6" w:rsidP="00064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hAnsi="Times New Roman" w:cs="Times New Roman"/>
                <w:sz w:val="24"/>
                <w:szCs w:val="24"/>
              </w:rPr>
              <w:t>Набор карточек №2.</w:t>
            </w:r>
          </w:p>
          <w:p w:rsidR="00FD53E6" w:rsidRDefault="00FD53E6" w:rsidP="00064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94B" w:rsidRPr="0036594B" w:rsidRDefault="0036594B" w:rsidP="00064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4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материала:</w:t>
            </w:r>
          </w:p>
          <w:p w:rsidR="00064A99" w:rsidRPr="00631403" w:rsidRDefault="00064A99" w:rsidP="00064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(И)</w:t>
            </w:r>
            <w:r w:rsidR="00D90D2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учащиеся з</w:t>
            </w:r>
            <w:r w:rsidRPr="0063140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</w:t>
            </w:r>
            <w:r w:rsidR="009E76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5662D" w:rsidRDefault="009E7642" w:rsidP="00064A99">
            <w:pPr>
              <w:pStyle w:val="Teachingandlearningbullets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83038" w:rsidRPr="0063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Органы, участвующие в транспорте веществ у живо</w:t>
            </w:r>
            <w:r w:rsidR="00B83038" w:rsidRPr="0063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B83038" w:rsidRPr="006314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9375A" w:rsidRPr="00E2407E" w:rsidRDefault="00F9375A" w:rsidP="00F9375A">
            <w:pPr>
              <w:pStyle w:val="Teachingandlearningbullets"/>
              <w:numPr>
                <w:ilvl w:val="0"/>
                <w:numId w:val="0"/>
              </w:num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</w:pPr>
            <w:r w:rsidRPr="00E2407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Критерии успеха: назвать не менее двух органов раст</w:t>
            </w:r>
            <w:r w:rsidRPr="00E2407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2407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ний, и не менее двух систем органов животных и челов</w:t>
            </w:r>
            <w:r w:rsidRPr="00E2407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E2407E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/>
              </w:rPr>
              <w:t>ка, участвующих в транспорте веществ. Описать их функции.</w:t>
            </w:r>
          </w:p>
          <w:tbl>
            <w:tblPr>
              <w:tblStyle w:val="a3"/>
              <w:tblW w:w="5839" w:type="dxa"/>
              <w:tblLayout w:type="fixed"/>
              <w:tblLook w:val="04A0"/>
            </w:tblPr>
            <w:tblGrid>
              <w:gridCol w:w="1658"/>
              <w:gridCol w:w="4181"/>
            </w:tblGrid>
            <w:tr w:rsidR="0070516A" w:rsidRPr="00631403" w:rsidTr="0070516A">
              <w:tc>
                <w:tcPr>
                  <w:tcW w:w="1658" w:type="dxa"/>
                </w:tcPr>
                <w:p w:rsidR="0070516A" w:rsidRDefault="0070516A" w:rsidP="00175C4A">
                  <w:pPr>
                    <w:pStyle w:val="Teachingandlearningbullets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Название</w:t>
                  </w:r>
                </w:p>
                <w:p w:rsidR="0070516A" w:rsidRPr="00631403" w:rsidRDefault="0070516A" w:rsidP="00175C4A">
                  <w:pPr>
                    <w:pStyle w:val="Teachingandlearningbullets"/>
                    <w:numPr>
                      <w:ilvl w:val="0"/>
                      <w:numId w:val="0"/>
                    </w:numPr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органа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175C4A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Функция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Сердце и с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суды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35662D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Перекачивание крови и ее транспорт по организму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Pr="00631403" w:rsidRDefault="0070516A" w:rsidP="0034063A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Кровь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34063A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Доставка питательных веществ и к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слорода к клеткам, удаление проду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тов обмена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Органы п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щеварения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Поступление питательных веществ в организм, их переваривание и пост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пление в кровеносную систему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Органы д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ы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хания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AE46C0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Поступление кислорода и насыщение крови им, удаление углекислого газа, паров воды из организма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Стебель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210E0D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Проведение растворов минеральных веществ от корня к листьям, цветкам и плодам. Транспорт сахаров к ко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р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ням 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Корень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Поглощение воды, растворов мин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63140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ральных веществ и транспорт их в стебель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Pr="00631403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Лист</w:t>
                  </w:r>
                </w:p>
              </w:tc>
              <w:tc>
                <w:tcPr>
                  <w:tcW w:w="4181" w:type="dxa"/>
                </w:tcPr>
                <w:p w:rsidR="0070516A" w:rsidRPr="00631403" w:rsidRDefault="0070516A" w:rsidP="00210E0D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Образование органических веществ (сахаров) и проведение их в стебель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Default="0070516A" w:rsidP="00064A9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Ксилема </w:t>
                  </w:r>
                </w:p>
              </w:tc>
              <w:tc>
                <w:tcPr>
                  <w:tcW w:w="4181" w:type="dxa"/>
                </w:tcPr>
                <w:p w:rsidR="0070516A" w:rsidRDefault="0070516A" w:rsidP="00D90D2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Проведение растворов минеральных веществ от корней вверх по растению. Входит в состав древесины. </w:t>
                  </w:r>
                </w:p>
              </w:tc>
            </w:tr>
            <w:tr w:rsidR="0070516A" w:rsidRPr="00631403" w:rsidTr="0070516A">
              <w:tc>
                <w:tcPr>
                  <w:tcW w:w="1658" w:type="dxa"/>
                </w:tcPr>
                <w:p w:rsidR="0070516A" w:rsidRDefault="0070516A" w:rsidP="00D90D2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Флоэма </w:t>
                  </w:r>
                </w:p>
              </w:tc>
              <w:tc>
                <w:tcPr>
                  <w:tcW w:w="4181" w:type="dxa"/>
                </w:tcPr>
                <w:p w:rsidR="0070516A" w:rsidRDefault="0070516A" w:rsidP="00D90D29">
                  <w:pPr>
                    <w:pStyle w:val="Teachingandlearningbullets"/>
                    <w:numPr>
                      <w:ilvl w:val="0"/>
                      <w:numId w:val="0"/>
                    </w:numPr>
                    <w:spacing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Проведение продуктов фотосинтеза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из листьев к другим органам раст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  <w:t xml:space="preserve">ния. Входит в состав луба. </w:t>
                  </w:r>
                </w:p>
              </w:tc>
            </w:tr>
          </w:tbl>
          <w:p w:rsidR="00E1198C" w:rsidRDefault="00E1198C" w:rsidP="00064A99">
            <w:pPr>
              <w:pStyle w:val="Teachingandlearningbullets"/>
              <w:numPr>
                <w:ilvl w:val="0"/>
                <w:numId w:val="0"/>
              </w:num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Менее способным учащимся можно предложить готовую таблицу с пропущенными ячейками, которые они дол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ны будут заполнить</w:t>
            </w:r>
            <w:r w:rsidR="0070516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самостоятельно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90D29" w:rsidRDefault="00D90D29" w:rsidP="00064A99">
            <w:pPr>
              <w:pStyle w:val="Teachingandlearningbullets"/>
              <w:numPr>
                <w:ilvl w:val="0"/>
                <w:numId w:val="0"/>
              </w:num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Более способные учащиеся могут добавить в таблицу ткани растений и животных, участвующие в транспорте веществ.</w:t>
            </w:r>
          </w:p>
          <w:p w:rsidR="00252987" w:rsidRDefault="00027DF3" w:rsidP="00027DF3">
            <w:pPr>
              <w:pStyle w:val="Teachingandlearningbullets"/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Взаимопроверка правильности выполнения задания.</w:t>
            </w:r>
          </w:p>
          <w:p w:rsidR="00027DF3" w:rsidRDefault="00027DF3" w:rsidP="00027DF3">
            <w:pPr>
              <w:pStyle w:val="Teachingandlearningbullets"/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27D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(И)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Учащиеся в тетрадях отвечают на вопрос: </w:t>
            </w:r>
          </w:p>
          <w:p w:rsidR="00B5103C" w:rsidRDefault="00027DF3" w:rsidP="00027DF3">
            <w:pPr>
              <w:pStyle w:val="Teachingandlearningbullets"/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Каково значение </w:t>
            </w:r>
            <w:r w:rsidR="00B5103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транспорта для живых организмов?</w:t>
            </w:r>
          </w:p>
          <w:p w:rsidR="00F12D0C" w:rsidRPr="00631403" w:rsidRDefault="00F12D0C" w:rsidP="00027DF3">
            <w:pPr>
              <w:pStyle w:val="Teachingandlearningbullets"/>
              <w:numPr>
                <w:ilvl w:val="0"/>
                <w:numId w:val="0"/>
              </w:num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Выполнение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формативной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работы.</w:t>
            </w:r>
          </w:p>
        </w:tc>
        <w:tc>
          <w:tcPr>
            <w:tcW w:w="1223" w:type="pct"/>
          </w:tcPr>
          <w:p w:rsidR="00CB2C50" w:rsidRPr="004E4D1A" w:rsidRDefault="00CB2C5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C50" w:rsidRPr="004E4D1A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ИД, презентация</w:t>
            </w:r>
          </w:p>
          <w:p w:rsidR="00CB2C5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</w:t>
            </w:r>
          </w:p>
          <w:p w:rsid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2-5</w:t>
            </w:r>
          </w:p>
          <w:p w:rsid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6-7</w:t>
            </w:r>
          </w:p>
          <w:p w:rsidR="00817780" w:rsidRPr="00817780" w:rsidRDefault="0081778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4A99" w:rsidRDefault="00064A99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911" w:rsidRDefault="00643911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AE46C0" w:rsidRDefault="00AE46C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</w:t>
            </w:r>
          </w:p>
          <w:p w:rsidR="00AE46C0" w:rsidRDefault="00AE46C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C0" w:rsidRDefault="00AE46C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C0" w:rsidRDefault="00AE46C0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9" w:rsidRDefault="00064A99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Видео: </w:t>
            </w:r>
            <w:hyperlink r:id="rId5" w:history="1">
              <w:r w:rsidRPr="004F5E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https://twig-bilim.kz/film/plant-transport-6385/</w:t>
              </w:r>
            </w:hyperlink>
          </w:p>
          <w:p w:rsidR="003F4182" w:rsidRDefault="003F4182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82" w:rsidRDefault="003F4182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3F4182" w:rsidRDefault="003F4182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82" w:rsidRDefault="003F4182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82" w:rsidRDefault="003F4182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99" w:rsidRDefault="00064A99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«Кровь»: </w:t>
            </w:r>
            <w:hyperlink r:id="rId6" w:history="1">
              <w:r w:rsidR="00643911" w:rsidRPr="004F5E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https://twig-bilim.kz/film/plant-transport-6385/</w:t>
              </w:r>
            </w:hyperlink>
          </w:p>
          <w:p w:rsidR="003F4182" w:rsidRDefault="00817780" w:rsidP="00817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 w:rsidR="003F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3F4182" w:rsidRDefault="003F4182" w:rsidP="00817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182" w:rsidRDefault="003F4182" w:rsidP="00817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7780" w:rsidRDefault="003F4182" w:rsidP="00817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9</w:t>
            </w:r>
            <w:r w:rsidR="00817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643911" w:rsidRPr="00817780" w:rsidRDefault="00643911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14" w:rsidRDefault="00AC1314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911" w:rsidRDefault="00643911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643911" w:rsidRDefault="00EB7BF6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2</w:t>
            </w:r>
          </w:p>
          <w:p w:rsidR="00817780" w:rsidRDefault="00817780" w:rsidP="008177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</w:t>
            </w:r>
            <w:r w:rsidR="003F4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643911" w:rsidRDefault="00643911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911" w:rsidRDefault="00643911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3D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с заданиями </w:t>
            </w:r>
          </w:p>
          <w:p w:rsidR="00EC303D" w:rsidRPr="004E4D1A" w:rsidRDefault="00EC303D" w:rsidP="00340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CB2C50" w:rsidRPr="004E4D1A" w:rsidTr="00EF108C">
        <w:trPr>
          <w:gridBefore w:val="1"/>
          <w:gridAfter w:val="1"/>
          <w:wBefore w:w="11" w:type="pct"/>
          <w:wAfter w:w="28" w:type="pct"/>
          <w:trHeight w:val="60"/>
        </w:trPr>
        <w:tc>
          <w:tcPr>
            <w:tcW w:w="749" w:type="pct"/>
          </w:tcPr>
          <w:p w:rsidR="00CB2C50" w:rsidRPr="004E4D1A" w:rsidRDefault="007063CC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2989" w:type="pct"/>
            <w:gridSpan w:val="2"/>
          </w:tcPr>
          <w:p w:rsidR="00CB2C50" w:rsidRPr="004E4D1A" w:rsidRDefault="007063CC" w:rsidP="0064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Инструктаж домашнего задания</w:t>
            </w:r>
            <w:proofErr w:type="gramStart"/>
            <w:r w:rsidRPr="007063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027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27DF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какого опыта можно доказать, что растворы питательных в</w:t>
            </w:r>
            <w:r w:rsidR="00027D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7DF3">
              <w:rPr>
                <w:rFonts w:ascii="Times New Roman" w:hAnsi="Times New Roman" w:cs="Times New Roman"/>
                <w:sz w:val="24"/>
                <w:szCs w:val="24"/>
              </w:rPr>
              <w:t>ществ поглощаются корнем и перемещаются по стеблю ко всем органам растения?</w:t>
            </w:r>
          </w:p>
        </w:tc>
        <w:tc>
          <w:tcPr>
            <w:tcW w:w="1223" w:type="pct"/>
          </w:tcPr>
          <w:p w:rsidR="00CB2C50" w:rsidRPr="001C5A7B" w:rsidRDefault="001C5A7B" w:rsidP="003F4182">
            <w:pPr>
              <w:widowControl w:val="0"/>
              <w:spacing w:after="0" w:line="240" w:lineRule="auto"/>
              <w:rPr>
                <w:rFonts w:ascii="Times New Roman" w:eastAsia="+mj-ea" w:hAnsi="Times New Roman" w:cs="Times New Roman"/>
                <w:bCs/>
                <w:iCs/>
                <w:color w:val="572314"/>
                <w:kern w:val="24"/>
                <w:sz w:val="24"/>
                <w:szCs w:val="24"/>
                <w:lang w:val="kk-KZ"/>
              </w:rPr>
            </w:pPr>
            <w:r w:rsidRPr="003F4182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3F4182" w:rsidRPr="003F4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3" w:name="_GoBack"/>
            <w:bookmarkEnd w:id="3"/>
          </w:p>
        </w:tc>
      </w:tr>
      <w:tr w:rsidR="00CB2C50" w:rsidRPr="004E4D1A" w:rsidTr="00EF108C">
        <w:trPr>
          <w:gridBefore w:val="1"/>
          <w:gridAfter w:val="1"/>
          <w:wBefore w:w="11" w:type="pct"/>
          <w:wAfter w:w="28" w:type="pct"/>
          <w:trHeight w:val="268"/>
        </w:trPr>
        <w:tc>
          <w:tcPr>
            <w:tcW w:w="749" w:type="pct"/>
            <w:tcBorders>
              <w:bottom w:val="single" w:sz="8" w:space="0" w:color="2976A4"/>
            </w:tcBorders>
          </w:tcPr>
          <w:p w:rsidR="00CB2C50" w:rsidRPr="004E4D1A" w:rsidRDefault="00CB2C50" w:rsidP="00340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1A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  <w:p w:rsidR="00CB2C50" w:rsidRPr="004E4D1A" w:rsidRDefault="007063CC" w:rsidP="00706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="00CB2C50" w:rsidRPr="004E4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</w:t>
            </w:r>
          </w:p>
        </w:tc>
        <w:tc>
          <w:tcPr>
            <w:tcW w:w="2989" w:type="pct"/>
            <w:gridSpan w:val="2"/>
            <w:tcBorders>
              <w:bottom w:val="single" w:sz="8" w:space="0" w:color="2976A4"/>
            </w:tcBorders>
          </w:tcPr>
          <w:p w:rsidR="00CB2C50" w:rsidRPr="004E4D1A" w:rsidRDefault="00CB2C50" w:rsidP="009857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4D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Рефлексия. </w:t>
            </w:r>
            <w:r w:rsidR="009857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«Лестница успеха»</w:t>
            </w:r>
          </w:p>
        </w:tc>
        <w:tc>
          <w:tcPr>
            <w:tcW w:w="1223" w:type="pct"/>
            <w:tcBorders>
              <w:bottom w:val="single" w:sz="8" w:space="0" w:color="2976A4"/>
            </w:tcBorders>
          </w:tcPr>
          <w:p w:rsidR="001C5A7B" w:rsidRDefault="003F4182" w:rsidP="00AC131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15</w:t>
            </w:r>
          </w:p>
          <w:p w:rsidR="00CB2C50" w:rsidRPr="004E4D1A" w:rsidRDefault="00AC1314" w:rsidP="00AC1314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изображ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ние лестницы успеха  </w:t>
            </w:r>
          </w:p>
        </w:tc>
      </w:tr>
      <w:tr w:rsidR="00EF108C" w:rsidRPr="00033C3D" w:rsidTr="00EF108C">
        <w:tblPrEx>
          <w:tblLook w:val="04A0"/>
        </w:tblPrEx>
        <w:trPr>
          <w:cantSplit/>
          <w:trHeight w:val="3622"/>
        </w:trPr>
        <w:tc>
          <w:tcPr>
            <w:tcW w:w="372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Рефлексия по уроку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Были ли цели урока/цели обучения реалистичными? 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>Все ли учащиеся достигли ЦО?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>Если нет, то почему?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Правильно ли проведена дифференциация на уроке? 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Выдержаны ли были временные этапы урока? 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>Какие отступления были от плана урока и почему?</w:t>
            </w:r>
          </w:p>
          <w:p w:rsidR="00EF108C" w:rsidRPr="00EF108C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pct"/>
            <w:gridSpan w:val="3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F108C" w:rsidRPr="00033C3D" w:rsidRDefault="00EF108C" w:rsidP="00DA01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>Используйте данный раздел для размышл</w:t>
            </w: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>ний об уроке. Ответьте на самые ва</w:t>
            </w: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>ж</w:t>
            </w:r>
            <w:r w:rsidRPr="00033C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ные вопросы о Вашем уроке из левой колонки.  </w:t>
            </w:r>
          </w:p>
        </w:tc>
      </w:tr>
      <w:tr w:rsidR="00EF108C" w:rsidRPr="00033C3D" w:rsidTr="00EF108C">
        <w:tblPrEx>
          <w:tblLook w:val="04A0"/>
        </w:tblPrEx>
        <w:trPr>
          <w:trHeight w:val="2816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Какие два аспекта урока прошли хорошо (подумайте как о преподавании, так и об обучении)?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</w:p>
          <w:p w:rsidR="00EF108C" w:rsidRPr="00033C3D" w:rsidRDefault="00EF108C" w:rsidP="00DA0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Что я выяви</w:t>
            </w:r>
            <w:proofErr w:type="gramStart"/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л(</w:t>
            </w:r>
            <w:proofErr w:type="gramEnd"/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а) за время урока о классе или достижениях/трудностях отдельных учеников, на что необх</w:t>
            </w: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33C3D">
              <w:rPr>
                <w:rFonts w:ascii="Times New Roman" w:hAnsi="Times New Roman" w:cs="Times New Roman"/>
                <w:b/>
                <w:sz w:val="20"/>
                <w:szCs w:val="20"/>
              </w:rPr>
              <w:t>димо обратить внимание на последующих уроках?</w:t>
            </w:r>
          </w:p>
        </w:tc>
      </w:tr>
    </w:tbl>
    <w:p w:rsidR="00CB2C50" w:rsidRDefault="00CB2C50"/>
    <w:sectPr w:rsidR="00CB2C50" w:rsidSect="0041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F306EA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953E59"/>
    <w:multiLevelType w:val="hybridMultilevel"/>
    <w:tmpl w:val="3A206832"/>
    <w:lvl w:ilvl="0" w:tplc="74789406">
      <w:numFmt w:val="bullet"/>
      <w:pStyle w:val="Teachingandlearningbullets"/>
      <w:lvlText w:val="-"/>
      <w:lvlJc w:val="left"/>
      <w:pPr>
        <w:ind w:left="1353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>
    <w:nsid w:val="12C70692"/>
    <w:multiLevelType w:val="hybridMultilevel"/>
    <w:tmpl w:val="A00A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113D6"/>
    <w:multiLevelType w:val="hybridMultilevel"/>
    <w:tmpl w:val="3968B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80031C"/>
    <w:multiLevelType w:val="multilevel"/>
    <w:tmpl w:val="FD06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C40D3"/>
    <w:multiLevelType w:val="multilevel"/>
    <w:tmpl w:val="54E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D0867"/>
    <w:multiLevelType w:val="hybridMultilevel"/>
    <w:tmpl w:val="171C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170D4"/>
    <w:rsid w:val="00012760"/>
    <w:rsid w:val="00027DF3"/>
    <w:rsid w:val="00040DD2"/>
    <w:rsid w:val="00054936"/>
    <w:rsid w:val="00064A99"/>
    <w:rsid w:val="00077E1C"/>
    <w:rsid w:val="000843E1"/>
    <w:rsid w:val="00147D22"/>
    <w:rsid w:val="00171A6F"/>
    <w:rsid w:val="00175C4A"/>
    <w:rsid w:val="001B6C7D"/>
    <w:rsid w:val="001C06D1"/>
    <w:rsid w:val="001C5A7B"/>
    <w:rsid w:val="00210E0D"/>
    <w:rsid w:val="00227281"/>
    <w:rsid w:val="002308A6"/>
    <w:rsid w:val="00240BCF"/>
    <w:rsid w:val="00252987"/>
    <w:rsid w:val="00262222"/>
    <w:rsid w:val="002777E0"/>
    <w:rsid w:val="002A0D23"/>
    <w:rsid w:val="002C6947"/>
    <w:rsid w:val="00301231"/>
    <w:rsid w:val="00335652"/>
    <w:rsid w:val="00336685"/>
    <w:rsid w:val="0035662D"/>
    <w:rsid w:val="0036594B"/>
    <w:rsid w:val="003B264D"/>
    <w:rsid w:val="003D2F92"/>
    <w:rsid w:val="003F4182"/>
    <w:rsid w:val="004170D4"/>
    <w:rsid w:val="00437D4C"/>
    <w:rsid w:val="004A7E16"/>
    <w:rsid w:val="004B66B5"/>
    <w:rsid w:val="004F6471"/>
    <w:rsid w:val="00541F6B"/>
    <w:rsid w:val="00545BC6"/>
    <w:rsid w:val="00556F9B"/>
    <w:rsid w:val="005755CC"/>
    <w:rsid w:val="005B42F4"/>
    <w:rsid w:val="005B6C3A"/>
    <w:rsid w:val="005E2D81"/>
    <w:rsid w:val="00631403"/>
    <w:rsid w:val="00643911"/>
    <w:rsid w:val="00661D2F"/>
    <w:rsid w:val="00694B01"/>
    <w:rsid w:val="006C4F61"/>
    <w:rsid w:val="006E6E19"/>
    <w:rsid w:val="006F53C8"/>
    <w:rsid w:val="0070516A"/>
    <w:rsid w:val="007063CC"/>
    <w:rsid w:val="00736CEB"/>
    <w:rsid w:val="00743896"/>
    <w:rsid w:val="00743EDB"/>
    <w:rsid w:val="007451DC"/>
    <w:rsid w:val="0081353E"/>
    <w:rsid w:val="00817780"/>
    <w:rsid w:val="00851056"/>
    <w:rsid w:val="00884DB3"/>
    <w:rsid w:val="008B5DFC"/>
    <w:rsid w:val="008F5D0B"/>
    <w:rsid w:val="008F5F2D"/>
    <w:rsid w:val="0092091D"/>
    <w:rsid w:val="009310B5"/>
    <w:rsid w:val="00956FE4"/>
    <w:rsid w:val="00964678"/>
    <w:rsid w:val="00965E41"/>
    <w:rsid w:val="009857F9"/>
    <w:rsid w:val="00994221"/>
    <w:rsid w:val="0099729B"/>
    <w:rsid w:val="009B0D1E"/>
    <w:rsid w:val="009B35B8"/>
    <w:rsid w:val="009E7642"/>
    <w:rsid w:val="009F352A"/>
    <w:rsid w:val="00A40C0E"/>
    <w:rsid w:val="00A55E63"/>
    <w:rsid w:val="00AC1314"/>
    <w:rsid w:val="00AE0A3D"/>
    <w:rsid w:val="00AE46C0"/>
    <w:rsid w:val="00AF2D24"/>
    <w:rsid w:val="00B02064"/>
    <w:rsid w:val="00B21C39"/>
    <w:rsid w:val="00B408ED"/>
    <w:rsid w:val="00B4271A"/>
    <w:rsid w:val="00B5103C"/>
    <w:rsid w:val="00B83038"/>
    <w:rsid w:val="00B90E59"/>
    <w:rsid w:val="00BA3849"/>
    <w:rsid w:val="00BB56CA"/>
    <w:rsid w:val="00BB6B56"/>
    <w:rsid w:val="00C34D32"/>
    <w:rsid w:val="00C40003"/>
    <w:rsid w:val="00C72ADA"/>
    <w:rsid w:val="00C87097"/>
    <w:rsid w:val="00C93FB7"/>
    <w:rsid w:val="00CB2C50"/>
    <w:rsid w:val="00D35762"/>
    <w:rsid w:val="00D90D29"/>
    <w:rsid w:val="00D91FD4"/>
    <w:rsid w:val="00DA28DC"/>
    <w:rsid w:val="00DE20C9"/>
    <w:rsid w:val="00DE6165"/>
    <w:rsid w:val="00DF528C"/>
    <w:rsid w:val="00E01917"/>
    <w:rsid w:val="00E1198C"/>
    <w:rsid w:val="00E2407E"/>
    <w:rsid w:val="00E342A4"/>
    <w:rsid w:val="00E47D0A"/>
    <w:rsid w:val="00E679B4"/>
    <w:rsid w:val="00EB3F4D"/>
    <w:rsid w:val="00EB553E"/>
    <w:rsid w:val="00EB7BF6"/>
    <w:rsid w:val="00EC303D"/>
    <w:rsid w:val="00EE4497"/>
    <w:rsid w:val="00EF108C"/>
    <w:rsid w:val="00F002F4"/>
    <w:rsid w:val="00F05369"/>
    <w:rsid w:val="00F12D0C"/>
    <w:rsid w:val="00F56AE5"/>
    <w:rsid w:val="00F9375A"/>
    <w:rsid w:val="00FA52D9"/>
    <w:rsid w:val="00FD53E6"/>
    <w:rsid w:val="00FF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D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64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4170D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170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">
    <w:name w:val="List Bullet 2"/>
    <w:aliases w:val="Factsheet Bullet List"/>
    <w:basedOn w:val="a"/>
    <w:unhideWhenUsed/>
    <w:qFormat/>
    <w:rsid w:val="00CB2C50"/>
    <w:pPr>
      <w:numPr>
        <w:numId w:val="1"/>
      </w:numPr>
      <w:spacing w:before="60" w:after="60" w:line="240" w:lineRule="auto"/>
      <w:contextualSpacing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Teachingandlearningbullets">
    <w:name w:val="Teaching and learning bullets"/>
    <w:basedOn w:val="a"/>
    <w:uiPriority w:val="99"/>
    <w:qFormat/>
    <w:rsid w:val="00CB2C50"/>
    <w:pPr>
      <w:numPr>
        <w:numId w:val="2"/>
      </w:numPr>
      <w:spacing w:after="120" w:line="220" w:lineRule="exac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064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64A9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B42F4"/>
  </w:style>
  <w:style w:type="paragraph" w:styleId="a5">
    <w:name w:val="Normal (Web)"/>
    <w:basedOn w:val="a"/>
    <w:uiPriority w:val="99"/>
    <w:semiHidden/>
    <w:unhideWhenUsed/>
    <w:rsid w:val="00DF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5369"/>
    <w:pPr>
      <w:ind w:left="720"/>
      <w:contextualSpacing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A40C0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g-bilim.kz/film/plant-transport-6385/" TargetMode="External"/><Relationship Id="rId5" Type="http://schemas.openxmlformats.org/officeDocument/2006/relationships/hyperlink" Target="https://twig-bilim.kz/film/plant-transport-63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</dc:creator>
  <cp:keywords/>
  <dc:description/>
  <cp:lastModifiedBy>777</cp:lastModifiedBy>
  <cp:revision>41</cp:revision>
  <dcterms:created xsi:type="dcterms:W3CDTF">2017-02-10T11:18:00Z</dcterms:created>
  <dcterms:modified xsi:type="dcterms:W3CDTF">2017-11-10T12:45:00Z</dcterms:modified>
</cp:coreProperties>
</file>