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09" w:rsidRDefault="00C56E09" w:rsidP="00E76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Pr="00C56E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өбейту </w:t>
      </w:r>
      <w:proofErr w:type="spellStart"/>
      <w:r w:rsidRPr="00C56E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кестесін</w:t>
      </w:r>
      <w:proofErr w:type="spellEnd"/>
      <w:r w:rsidRPr="00C56E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C56E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бала</w:t>
      </w:r>
      <w:proofErr w:type="gramEnd"/>
      <w:r w:rsidR="009F3BF1" w:rsidRPr="00E76210">
        <w:rPr>
          <w:rStyle w:val="s0"/>
          <w:rFonts w:ascii="Times New Roman" w:hAnsi="Times New Roman" w:cs="Times New Roman"/>
          <w:b/>
          <w:sz w:val="28"/>
          <w:szCs w:val="28"/>
          <w:lang w:val="kk-KZ"/>
        </w:rPr>
        <w:t>ға</w:t>
      </w:r>
      <w:r w:rsidRPr="00C56E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F3BF1">
        <w:rPr>
          <w:rStyle w:val="s0"/>
          <w:rFonts w:ascii="Times New Roman" w:hAnsi="Times New Roman" w:cs="Times New Roman"/>
          <w:sz w:val="28"/>
          <w:szCs w:val="28"/>
          <w:lang w:val="kk-KZ"/>
        </w:rPr>
        <w:t>ү</w:t>
      </w:r>
      <w:proofErr w:type="spellStart"/>
      <w:r w:rsidRPr="00C56E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йре</w:t>
      </w:r>
      <w:r w:rsidR="009F3B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ту</w:t>
      </w:r>
      <w:proofErr w:type="spellEnd"/>
      <w:r w:rsidRPr="00C56E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мұны қалай </w:t>
      </w:r>
      <w:proofErr w:type="spellStart"/>
      <w:r w:rsidRPr="00C56E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тез</w:t>
      </w:r>
      <w:r w:rsidR="009F3B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детуге</w:t>
      </w:r>
      <w:proofErr w:type="spellEnd"/>
      <w:r w:rsidR="009F3B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9F3B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болады</w:t>
      </w:r>
      <w:proofErr w:type="spellEnd"/>
      <w:r w:rsidRPr="00C56E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:rsidR="00AB293A" w:rsidRPr="00D16CDC" w:rsidRDefault="00AB293A" w:rsidP="00E76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16C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Учим таблицу умножения с ребенком: как сделать это быстро?</w:t>
      </w:r>
    </w:p>
    <w:p w:rsidR="002D6C9C" w:rsidRPr="007F30EE" w:rsidRDefault="00AB293A" w:rsidP="00E76210">
      <w:pPr>
        <w:spacing w:after="0"/>
        <w:jc w:val="both"/>
      </w:pPr>
      <w:r w:rsidRPr="007F3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Многие родители слишком строго относятся к своим детям, в особенности, когда речь заходит об обучении. А потому на вопрос ребенка: Как быстро выучить таблицу умножения? - они четко и ясно отвечают «Просто сесть и выучить!» С одной стороны в этом есть доля правды, ведь учить ее все равно придется и если не сейчас, то потом, но с другой стороны, когда у ребенка есть проблемы с механической памятью сделать это будет не так уж и просто. Конечно, такие случаи встречаются не так уж и часто, но если именно Ваш ребенок имеет проблемы с памятью, то учить таблицу умножения ему придется долго. Вообще изучение таблицы умножения всегда было и будет нелегким делом, да и запоминается она, как правило, только после многолетнего опыта различных вычислений. Однако некоторые родители хотят обучить таблице умножения своих деток с раннего дошкольного возраста, считая, </w:t>
      </w:r>
      <w:proofErr w:type="gramStart"/>
      <w:r w:rsidRPr="007F30EE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proofErr w:type="gramEnd"/>
      <w:r w:rsidRPr="007F3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образом, могут не только повысить уровень его знаний по сравнению с одногодками, но и заранее подготовить его к школе. Учить, как множить числа, конечно, можно по-разному, но выучить таблицу умножения для детей будет намного легче в игровой форме. К примеру, можно поиграть с ребенком в такие игры, как «Лото», «Сезам, </w:t>
      </w:r>
      <w:r w:rsidR="00D16CDC">
        <w:rPr>
          <w:rFonts w:ascii="Times New Roman" w:hAnsi="Times New Roman" w:cs="Times New Roman"/>
          <w:sz w:val="28"/>
          <w:szCs w:val="28"/>
          <w:shd w:val="clear" w:color="auto" w:fill="FFFFFF"/>
        </w:rPr>
        <w:t>откройся!» или же в «</w:t>
      </w:r>
      <w:proofErr w:type="spellStart"/>
      <w:r w:rsidR="00D16CDC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7F30EE">
        <w:rPr>
          <w:rFonts w:ascii="Times New Roman" w:hAnsi="Times New Roman" w:cs="Times New Roman"/>
          <w:sz w:val="28"/>
          <w:szCs w:val="28"/>
          <w:shd w:val="clear" w:color="auto" w:fill="FFFFFF"/>
        </w:rPr>
        <w:t>множалки</w:t>
      </w:r>
      <w:proofErr w:type="spellEnd"/>
      <w:r w:rsidR="00D16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30E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16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3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догонялки». Для тех деток, которые все-таки страдают нарушениями механической памяти, отличным решением в заучивании таблицы умножения может стать использование ассоциаций. То есть, к каждой определенной цифре взрослым подбирается соответствующий образ, а потом ребенок пытается самостоятельно выявить и установить связь между определенной цифрой и образом. Такое обучение таблице умножения происходит в легкой и доступной форме, и основывается на эмоциональной и образной памяти ребенка. Для того чтобы ребенок быстро выучил таблицу умножения, родителям необходимо и в реальной жизни проводить примеры использования умножения. А вот деткам, которые имеют склонность к запоминанию стихов, легко будет выучить таблицу умножения в стихотворной форме, то есть ассоциации с каждой рифмованной строчкой будут помогать в решении того или иного примера. Кроме этого, сегодня существует множество программ и тренажеров, которые помогут ребенку быстро выучить таблицу умножения. А вот чтобы в некоторой степени облегчить запоминание всех действий можно воспользоваться методом «наоборот», то есть, начинать заучивание таблицы умножения необходимо с конца. Таким образом, выучив всего одну половину таблицы умножения, ребенок сможет без проблем воспроизвести в памяти все умножения, не </w:t>
      </w:r>
      <w:r w:rsidRPr="007F30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заучивая дополнительно вторую половину.</w:t>
      </w:r>
      <w:r w:rsidRPr="007F30EE">
        <w:rPr>
          <w:rFonts w:ascii="Times New Roman" w:hAnsi="Times New Roman" w:cs="Times New Roman"/>
          <w:sz w:val="28"/>
          <w:szCs w:val="28"/>
        </w:rPr>
        <w:br/>
      </w:r>
    </w:p>
    <w:sectPr w:rsidR="002D6C9C" w:rsidRPr="007F30EE" w:rsidSect="002D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B293A"/>
    <w:rsid w:val="002D6C9C"/>
    <w:rsid w:val="007F30EE"/>
    <w:rsid w:val="009F3BF1"/>
    <w:rsid w:val="00AB293A"/>
    <w:rsid w:val="00B13B6E"/>
    <w:rsid w:val="00C56E09"/>
    <w:rsid w:val="00D16CDC"/>
    <w:rsid w:val="00E7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293A"/>
  </w:style>
  <w:style w:type="character" w:styleId="a3">
    <w:name w:val="Hyperlink"/>
    <w:basedOn w:val="a0"/>
    <w:uiPriority w:val="99"/>
    <w:semiHidden/>
    <w:unhideWhenUsed/>
    <w:rsid w:val="00AB293A"/>
    <w:rPr>
      <w:color w:val="0000FF"/>
      <w:u w:val="single"/>
    </w:rPr>
  </w:style>
  <w:style w:type="character" w:customStyle="1" w:styleId="s0">
    <w:name w:val="s0"/>
    <w:basedOn w:val="a0"/>
    <w:rsid w:val="009F3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2017-06-22T04:44:00Z</dcterms:created>
  <dcterms:modified xsi:type="dcterms:W3CDTF">2017-06-23T20:41:00Z</dcterms:modified>
</cp:coreProperties>
</file>