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ED" w:rsidRPr="00621302" w:rsidRDefault="00F229ED" w:rsidP="00F229ED">
      <w:pPr>
        <w:autoSpaceDE w:val="0"/>
        <w:autoSpaceDN w:val="0"/>
        <w:adjustRightInd w:val="0"/>
        <w:spacing w:after="0" w:line="240" w:lineRule="auto"/>
        <w:ind w:left="-900" w:right="-5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 w:rsidRPr="006213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Отзыв о работе</w:t>
      </w:r>
    </w:p>
    <w:p w:rsidR="00F229ED" w:rsidRPr="00621302" w:rsidRDefault="00F229ED" w:rsidP="00F229ED">
      <w:pPr>
        <w:autoSpaceDE w:val="0"/>
        <w:autoSpaceDN w:val="0"/>
        <w:adjustRightInd w:val="0"/>
        <w:spacing w:after="0" w:line="240" w:lineRule="auto"/>
        <w:ind w:left="-900" w:right="-5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</w:p>
    <w:p w:rsidR="00F229ED" w:rsidRPr="00621302" w:rsidRDefault="00F229ED" w:rsidP="00F229ED">
      <w:pPr>
        <w:jc w:val="both"/>
        <w:rPr>
          <w:rFonts w:ascii="Times New Roman" w:hAnsi="Times New Roman" w:cs="Times New Roman"/>
          <w:sz w:val="28"/>
          <w:szCs w:val="28"/>
        </w:rPr>
      </w:pPr>
      <w:r w:rsidRPr="0062130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21302">
        <w:rPr>
          <w:rFonts w:ascii="Times New Roman" w:hAnsi="Times New Roman" w:cs="Times New Roman"/>
          <w:sz w:val="28"/>
          <w:szCs w:val="28"/>
        </w:rPr>
        <w:t>Рабига</w:t>
      </w:r>
      <w:proofErr w:type="spellEnd"/>
      <w:r w:rsidRPr="00621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302">
        <w:rPr>
          <w:rFonts w:ascii="Times New Roman" w:hAnsi="Times New Roman" w:cs="Times New Roman"/>
          <w:sz w:val="28"/>
          <w:szCs w:val="28"/>
        </w:rPr>
        <w:t>Салимжановна</w:t>
      </w:r>
      <w:proofErr w:type="spellEnd"/>
      <w:r w:rsidRPr="00621302">
        <w:rPr>
          <w:rFonts w:ascii="Times New Roman" w:hAnsi="Times New Roman" w:cs="Times New Roman"/>
          <w:sz w:val="28"/>
          <w:szCs w:val="28"/>
        </w:rPr>
        <w:t xml:space="preserve"> работает в </w:t>
      </w:r>
      <w:proofErr w:type="spellStart"/>
      <w:r w:rsidRPr="00621302">
        <w:rPr>
          <w:rFonts w:ascii="Times New Roman" w:hAnsi="Times New Roman" w:cs="Times New Roman"/>
          <w:sz w:val="28"/>
          <w:szCs w:val="28"/>
        </w:rPr>
        <w:t>Карасуской</w:t>
      </w:r>
      <w:proofErr w:type="spellEnd"/>
      <w:r w:rsidRPr="00621302">
        <w:rPr>
          <w:rFonts w:ascii="Times New Roman" w:hAnsi="Times New Roman" w:cs="Times New Roman"/>
          <w:sz w:val="28"/>
          <w:szCs w:val="28"/>
        </w:rPr>
        <w:t xml:space="preserve"> основной школе шестнадцать лет учителем биологии и химии.</w:t>
      </w:r>
    </w:p>
    <w:p w:rsidR="00F229ED" w:rsidRPr="00621302" w:rsidRDefault="00F229ED" w:rsidP="00F229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1302">
        <w:rPr>
          <w:rStyle w:val="s0"/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21302">
        <w:rPr>
          <w:rStyle w:val="s0"/>
          <w:rFonts w:ascii="Times New Roman" w:hAnsi="Times New Roman" w:cs="Times New Roman"/>
          <w:sz w:val="28"/>
          <w:szCs w:val="28"/>
        </w:rPr>
        <w:t>Нурканова</w:t>
      </w:r>
      <w:proofErr w:type="spellEnd"/>
      <w:r w:rsidRPr="00621302">
        <w:rPr>
          <w:rStyle w:val="s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302">
        <w:rPr>
          <w:rStyle w:val="s0"/>
          <w:rFonts w:ascii="Times New Roman" w:hAnsi="Times New Roman" w:cs="Times New Roman"/>
          <w:sz w:val="28"/>
          <w:szCs w:val="28"/>
        </w:rPr>
        <w:t>Рабига</w:t>
      </w:r>
      <w:proofErr w:type="spellEnd"/>
      <w:r w:rsidRPr="00621302">
        <w:rPr>
          <w:rStyle w:val="s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302">
        <w:rPr>
          <w:rStyle w:val="s0"/>
          <w:rFonts w:ascii="Times New Roman" w:hAnsi="Times New Roman" w:cs="Times New Roman"/>
          <w:sz w:val="28"/>
          <w:szCs w:val="28"/>
        </w:rPr>
        <w:t>Салимжановна</w:t>
      </w:r>
      <w:proofErr w:type="spellEnd"/>
      <w:r w:rsidRPr="00621302">
        <w:rPr>
          <w:rFonts w:ascii="Times New Roman" w:hAnsi="Times New Roman" w:cs="Times New Roman"/>
          <w:sz w:val="28"/>
          <w:szCs w:val="28"/>
        </w:rPr>
        <w:t xml:space="preserve">, учитель высшей категории, грамотный специалист, имеет высокий уровень теоретических и практических знаний в области преподаваемой дисциплины, </w:t>
      </w:r>
      <w:proofErr w:type="gramStart"/>
      <w:r w:rsidRPr="00621302">
        <w:rPr>
          <w:rFonts w:ascii="Times New Roman" w:hAnsi="Times New Roman" w:cs="Times New Roman"/>
          <w:sz w:val="28"/>
          <w:szCs w:val="28"/>
        </w:rPr>
        <w:t>компетентна</w:t>
      </w:r>
      <w:proofErr w:type="gramEnd"/>
      <w:r w:rsidRPr="00621302">
        <w:rPr>
          <w:rFonts w:ascii="Times New Roman" w:hAnsi="Times New Roman" w:cs="Times New Roman"/>
          <w:sz w:val="28"/>
          <w:szCs w:val="28"/>
        </w:rPr>
        <w:t xml:space="preserve"> в вопросах педагогики и возрастной психологии. Владеет различными приёмами  межличностного и группового взаимодействия. Работу с </w:t>
      </w:r>
      <w:proofErr w:type="gramStart"/>
      <w:r w:rsidRPr="0062130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21302">
        <w:rPr>
          <w:rFonts w:ascii="Times New Roman" w:hAnsi="Times New Roman" w:cs="Times New Roman"/>
          <w:sz w:val="28"/>
          <w:szCs w:val="28"/>
        </w:rPr>
        <w:t xml:space="preserve"> выстраивает с учётом  их индивидуальных и возрастных особенностей, использует наиболее актуальные методы обучения по предмету.</w:t>
      </w:r>
    </w:p>
    <w:p w:rsidR="00F229ED" w:rsidRPr="00621302" w:rsidRDefault="00F229ED" w:rsidP="00F229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1302">
        <w:rPr>
          <w:rFonts w:ascii="Times New Roman" w:hAnsi="Times New Roman" w:cs="Times New Roman"/>
          <w:sz w:val="28"/>
          <w:szCs w:val="28"/>
        </w:rPr>
        <w:t xml:space="preserve">   Научный педагогический уровень, тщательная подготовка, продуманность структуры урока, оптимальный  выбор форм и методов обучения  являются отличительными чертами работы </w:t>
      </w:r>
      <w:proofErr w:type="spellStart"/>
      <w:r w:rsidRPr="00621302">
        <w:rPr>
          <w:rFonts w:ascii="Times New Roman" w:hAnsi="Times New Roman" w:cs="Times New Roman"/>
          <w:sz w:val="28"/>
          <w:szCs w:val="28"/>
        </w:rPr>
        <w:t>Рабиги</w:t>
      </w:r>
      <w:proofErr w:type="spellEnd"/>
      <w:r w:rsidRPr="00621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302">
        <w:rPr>
          <w:rFonts w:ascii="Times New Roman" w:hAnsi="Times New Roman" w:cs="Times New Roman"/>
          <w:sz w:val="28"/>
          <w:szCs w:val="28"/>
        </w:rPr>
        <w:t>Салимжановны</w:t>
      </w:r>
      <w:proofErr w:type="spellEnd"/>
      <w:r w:rsidRPr="00621302">
        <w:rPr>
          <w:rFonts w:ascii="Times New Roman" w:hAnsi="Times New Roman" w:cs="Times New Roman"/>
          <w:sz w:val="28"/>
          <w:szCs w:val="28"/>
        </w:rPr>
        <w:t>.</w:t>
      </w:r>
    </w:p>
    <w:p w:rsidR="00F229ED" w:rsidRPr="00621302" w:rsidRDefault="00F229ED" w:rsidP="00F229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1302">
        <w:rPr>
          <w:rFonts w:ascii="Times New Roman" w:hAnsi="Times New Roman" w:cs="Times New Roman"/>
          <w:sz w:val="28"/>
          <w:szCs w:val="28"/>
        </w:rPr>
        <w:t xml:space="preserve">   Дать учащимся знания, научить их мыслить, вовлечь в процесс познания, обеспечить дальнейшее развитие личности -  главная задача учителя.</w:t>
      </w:r>
    </w:p>
    <w:p w:rsidR="00F229ED" w:rsidRDefault="00F229ED" w:rsidP="00F229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1302">
        <w:rPr>
          <w:rFonts w:ascii="Times New Roman" w:hAnsi="Times New Roman" w:cs="Times New Roman"/>
          <w:sz w:val="28"/>
          <w:szCs w:val="28"/>
        </w:rPr>
        <w:t xml:space="preserve">   Учитель работает над методической темой «Проектная технология на уроках и внеклассной работе по биологии». Защита учащимися проектов – одна из форм работы, которая нашла прочное применение на уроках биологии.</w:t>
      </w:r>
    </w:p>
    <w:p w:rsidR="00F229ED" w:rsidRPr="00621302" w:rsidRDefault="00F229ED" w:rsidP="00F229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Она убеждена, что применение методов проекта придает практическую направленность и исследовательский характер преподаванию предмета. Со своими учениками она выполняет мини-проекты по выращиванию простейших, бактерий.</w:t>
      </w:r>
    </w:p>
    <w:p w:rsidR="00F229ED" w:rsidRPr="00621302" w:rsidRDefault="00F229ED" w:rsidP="00F229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1302">
        <w:rPr>
          <w:rFonts w:ascii="Times New Roman" w:hAnsi="Times New Roman" w:cs="Times New Roman"/>
          <w:sz w:val="28"/>
          <w:szCs w:val="28"/>
        </w:rPr>
        <w:t xml:space="preserve">   Учит ребят работать индивидуально, в парах, группах.</w:t>
      </w:r>
    </w:p>
    <w:p w:rsidR="00F229ED" w:rsidRPr="00621302" w:rsidRDefault="00F229ED" w:rsidP="00F229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1302">
        <w:rPr>
          <w:rFonts w:ascii="Times New Roman" w:hAnsi="Times New Roman" w:cs="Times New Roman"/>
          <w:sz w:val="28"/>
          <w:szCs w:val="28"/>
        </w:rPr>
        <w:t xml:space="preserve">   Стараясь активизировать работу учащихся, уроки проводит в темпе, прививая  любовь к изучению предметов.</w:t>
      </w:r>
    </w:p>
    <w:p w:rsidR="00F229ED" w:rsidRPr="00621302" w:rsidRDefault="00F229ED" w:rsidP="00F229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1302">
        <w:rPr>
          <w:rFonts w:ascii="Times New Roman" w:hAnsi="Times New Roman" w:cs="Times New Roman"/>
          <w:sz w:val="28"/>
          <w:szCs w:val="28"/>
        </w:rPr>
        <w:t xml:space="preserve">   Учит учащихся самостоятельно добывать знания, пользоваться справочным материалом, дополнительной литературой.</w:t>
      </w:r>
    </w:p>
    <w:p w:rsidR="00F229ED" w:rsidRPr="00621302" w:rsidRDefault="00F229ED" w:rsidP="00F229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1302">
        <w:rPr>
          <w:rFonts w:ascii="Times New Roman" w:hAnsi="Times New Roman" w:cs="Times New Roman"/>
          <w:sz w:val="28"/>
          <w:szCs w:val="28"/>
        </w:rPr>
        <w:t xml:space="preserve">   Контроль знаний осуществляется через тематические зачеты, тестирование и самостоятельные работы.</w:t>
      </w:r>
    </w:p>
    <w:p w:rsidR="00F229ED" w:rsidRPr="00621302" w:rsidRDefault="00F229ED" w:rsidP="00F229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130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21302">
        <w:rPr>
          <w:rFonts w:ascii="Times New Roman" w:hAnsi="Times New Roman" w:cs="Times New Roman"/>
          <w:sz w:val="28"/>
          <w:szCs w:val="28"/>
        </w:rPr>
        <w:t>Рабига</w:t>
      </w:r>
      <w:proofErr w:type="spellEnd"/>
      <w:r w:rsidRPr="00621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302">
        <w:rPr>
          <w:rFonts w:ascii="Times New Roman" w:hAnsi="Times New Roman" w:cs="Times New Roman"/>
          <w:sz w:val="28"/>
          <w:szCs w:val="28"/>
        </w:rPr>
        <w:t>Салимжановна</w:t>
      </w:r>
      <w:proofErr w:type="spellEnd"/>
      <w:r w:rsidRPr="00621302">
        <w:rPr>
          <w:rFonts w:ascii="Times New Roman" w:hAnsi="Times New Roman" w:cs="Times New Roman"/>
          <w:sz w:val="28"/>
          <w:szCs w:val="28"/>
        </w:rPr>
        <w:t xml:space="preserve"> добивается от учащихся  прочных знаний.</w:t>
      </w:r>
    </w:p>
    <w:p w:rsidR="00F229ED" w:rsidRPr="00621302" w:rsidRDefault="00F229ED" w:rsidP="00F229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1302">
        <w:rPr>
          <w:rFonts w:ascii="Times New Roman" w:hAnsi="Times New Roman" w:cs="Times New Roman"/>
          <w:sz w:val="28"/>
          <w:szCs w:val="28"/>
        </w:rPr>
        <w:t>Срезы знаний  по предметам показали следующие результаты качества знаний:</w:t>
      </w:r>
    </w:p>
    <w:p w:rsidR="00F229ED" w:rsidRPr="00621302" w:rsidRDefault="00F229ED" w:rsidP="00F229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1302">
        <w:rPr>
          <w:rFonts w:ascii="Times New Roman" w:hAnsi="Times New Roman" w:cs="Times New Roman"/>
          <w:sz w:val="28"/>
          <w:szCs w:val="28"/>
        </w:rPr>
        <w:t xml:space="preserve">                        2013-2014 учебный год – 60%</w:t>
      </w:r>
    </w:p>
    <w:p w:rsidR="00F229ED" w:rsidRPr="00621302" w:rsidRDefault="00F229ED" w:rsidP="00F229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1302">
        <w:rPr>
          <w:rFonts w:ascii="Times New Roman" w:hAnsi="Times New Roman" w:cs="Times New Roman"/>
          <w:sz w:val="28"/>
          <w:szCs w:val="28"/>
        </w:rPr>
        <w:t xml:space="preserve">                        2014-2015 учебный год – 56%</w:t>
      </w:r>
    </w:p>
    <w:p w:rsidR="00F229ED" w:rsidRPr="00621302" w:rsidRDefault="00F229ED" w:rsidP="00F229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1302">
        <w:rPr>
          <w:rFonts w:ascii="Times New Roman" w:hAnsi="Times New Roman" w:cs="Times New Roman"/>
          <w:sz w:val="28"/>
          <w:szCs w:val="28"/>
        </w:rPr>
        <w:t xml:space="preserve">                        2015-2016 учебный год – 53%</w:t>
      </w:r>
    </w:p>
    <w:p w:rsidR="00F229ED" w:rsidRPr="00621302" w:rsidRDefault="00F229ED" w:rsidP="00F229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1302">
        <w:rPr>
          <w:rFonts w:ascii="Times New Roman" w:hAnsi="Times New Roman" w:cs="Times New Roman"/>
          <w:sz w:val="28"/>
          <w:szCs w:val="28"/>
        </w:rPr>
        <w:t xml:space="preserve">                        2016-2017 учебный год, первое полугодие – 60%</w:t>
      </w:r>
    </w:p>
    <w:p w:rsidR="00F229ED" w:rsidRPr="00621302" w:rsidRDefault="00F229ED" w:rsidP="00F229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130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21302">
        <w:rPr>
          <w:rFonts w:ascii="Times New Roman" w:hAnsi="Times New Roman" w:cs="Times New Roman"/>
          <w:sz w:val="28"/>
          <w:szCs w:val="28"/>
        </w:rPr>
        <w:t>Рабига</w:t>
      </w:r>
      <w:proofErr w:type="spellEnd"/>
      <w:r w:rsidRPr="00621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302">
        <w:rPr>
          <w:rFonts w:ascii="Times New Roman" w:hAnsi="Times New Roman" w:cs="Times New Roman"/>
          <w:sz w:val="28"/>
          <w:szCs w:val="28"/>
        </w:rPr>
        <w:t>Салимжановна</w:t>
      </w:r>
      <w:proofErr w:type="spellEnd"/>
      <w:r w:rsidRPr="00621302">
        <w:rPr>
          <w:rFonts w:ascii="Times New Roman" w:hAnsi="Times New Roman" w:cs="Times New Roman"/>
          <w:sz w:val="28"/>
          <w:szCs w:val="28"/>
        </w:rPr>
        <w:t xml:space="preserve"> активно участвует в методической работе района, школы. В 2012 году выступила с докладом на августовской конференции работников образования с докладом «Проектная деятельность в </w:t>
      </w:r>
      <w:proofErr w:type="spellStart"/>
      <w:r w:rsidRPr="00621302">
        <w:rPr>
          <w:rFonts w:ascii="Times New Roman" w:hAnsi="Times New Roman" w:cs="Times New Roman"/>
          <w:sz w:val="28"/>
          <w:szCs w:val="28"/>
        </w:rPr>
        <w:t>Карасуской</w:t>
      </w:r>
      <w:proofErr w:type="spellEnd"/>
      <w:r w:rsidRPr="00621302">
        <w:rPr>
          <w:rFonts w:ascii="Times New Roman" w:hAnsi="Times New Roman" w:cs="Times New Roman"/>
          <w:sz w:val="28"/>
          <w:szCs w:val="28"/>
        </w:rPr>
        <w:t xml:space="preserve"> основной школе». Ежегодно выступает на школьных семинарах с докладами.</w:t>
      </w:r>
    </w:p>
    <w:p w:rsidR="00F229ED" w:rsidRPr="00621302" w:rsidRDefault="00F229ED" w:rsidP="00F229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130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21302">
        <w:rPr>
          <w:rFonts w:ascii="Times New Roman" w:hAnsi="Times New Roman" w:cs="Times New Roman"/>
          <w:sz w:val="28"/>
          <w:szCs w:val="28"/>
        </w:rPr>
        <w:t>Рабига</w:t>
      </w:r>
      <w:proofErr w:type="spellEnd"/>
      <w:r w:rsidRPr="00621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302">
        <w:rPr>
          <w:rFonts w:ascii="Times New Roman" w:hAnsi="Times New Roman" w:cs="Times New Roman"/>
          <w:sz w:val="28"/>
          <w:szCs w:val="28"/>
        </w:rPr>
        <w:t>Салимжановна</w:t>
      </w:r>
      <w:proofErr w:type="spellEnd"/>
      <w:r w:rsidRPr="00621302">
        <w:rPr>
          <w:rFonts w:ascii="Times New Roman" w:hAnsi="Times New Roman" w:cs="Times New Roman"/>
          <w:sz w:val="28"/>
          <w:szCs w:val="28"/>
        </w:rPr>
        <w:t xml:space="preserve"> внимательно относится к творческому развитию одарённых детей.  </w:t>
      </w:r>
      <w:proofErr w:type="gramStart"/>
      <w:r w:rsidRPr="00621302">
        <w:rPr>
          <w:rFonts w:ascii="Times New Roman" w:hAnsi="Times New Roman" w:cs="Times New Roman"/>
          <w:sz w:val="28"/>
          <w:szCs w:val="28"/>
        </w:rPr>
        <w:t xml:space="preserve">Её воспитанники являются победителями районной НПК </w:t>
      </w:r>
      <w:r w:rsidRPr="00621302">
        <w:rPr>
          <w:rFonts w:ascii="Times New Roman" w:hAnsi="Times New Roman" w:cs="Times New Roman"/>
          <w:sz w:val="28"/>
          <w:szCs w:val="28"/>
        </w:rPr>
        <w:lastRenderedPageBreak/>
        <w:t xml:space="preserve">(ученица 8 класса </w:t>
      </w:r>
      <w:proofErr w:type="spellStart"/>
      <w:r w:rsidRPr="00621302">
        <w:rPr>
          <w:rFonts w:ascii="Times New Roman" w:hAnsi="Times New Roman" w:cs="Times New Roman"/>
          <w:sz w:val="28"/>
          <w:szCs w:val="28"/>
        </w:rPr>
        <w:t>Айдарова</w:t>
      </w:r>
      <w:proofErr w:type="spellEnd"/>
      <w:r w:rsidRPr="00621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302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621302">
        <w:rPr>
          <w:rFonts w:ascii="Times New Roman" w:hAnsi="Times New Roman" w:cs="Times New Roman"/>
          <w:sz w:val="28"/>
          <w:szCs w:val="28"/>
        </w:rPr>
        <w:t xml:space="preserve"> заняла 1 место в 2013 учебном году с проектом «Влияние бобовых растений на урожайность пшеницы»), участниками школьных, дистанционных республи</w:t>
      </w:r>
      <w:r>
        <w:rPr>
          <w:rFonts w:ascii="Times New Roman" w:hAnsi="Times New Roman" w:cs="Times New Roman"/>
          <w:sz w:val="28"/>
          <w:szCs w:val="28"/>
        </w:rPr>
        <w:t>канских, международных олимпиад (участники международных олимпиад 2015 года Берёза Олег, ученик 7 класса, награжден серебряным сертификатом, Колесников Николай, ученик 6 класса, награжден золотым сертификатом, Береза Екатерина, ученица 7 класса, награждена дипломом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степени)</w:t>
      </w:r>
    </w:p>
    <w:p w:rsidR="00F229ED" w:rsidRPr="00621302" w:rsidRDefault="00F229ED" w:rsidP="00F229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1302">
        <w:rPr>
          <w:rFonts w:ascii="Times New Roman" w:hAnsi="Times New Roman" w:cs="Times New Roman"/>
          <w:sz w:val="28"/>
          <w:szCs w:val="28"/>
        </w:rPr>
        <w:t xml:space="preserve">   Воспитанники </w:t>
      </w:r>
      <w:proofErr w:type="spellStart"/>
      <w:r w:rsidRPr="00621302">
        <w:rPr>
          <w:rFonts w:ascii="Times New Roman" w:hAnsi="Times New Roman" w:cs="Times New Roman"/>
          <w:sz w:val="28"/>
          <w:szCs w:val="28"/>
        </w:rPr>
        <w:t>Рабиги</w:t>
      </w:r>
      <w:proofErr w:type="spellEnd"/>
      <w:r w:rsidRPr="00621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302">
        <w:rPr>
          <w:rFonts w:ascii="Times New Roman" w:hAnsi="Times New Roman" w:cs="Times New Roman"/>
          <w:sz w:val="28"/>
          <w:szCs w:val="28"/>
        </w:rPr>
        <w:t>Салимжановны</w:t>
      </w:r>
      <w:proofErr w:type="spellEnd"/>
      <w:r w:rsidRPr="00621302">
        <w:rPr>
          <w:rFonts w:ascii="Times New Roman" w:hAnsi="Times New Roman" w:cs="Times New Roman"/>
          <w:sz w:val="28"/>
          <w:szCs w:val="28"/>
        </w:rPr>
        <w:t xml:space="preserve"> продолжают обучение после 9 класса в школе для одаренных детей в </w:t>
      </w:r>
      <w:proofErr w:type="spellStart"/>
      <w:r w:rsidRPr="0062130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2130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21302">
        <w:rPr>
          <w:rFonts w:ascii="Times New Roman" w:hAnsi="Times New Roman" w:cs="Times New Roman"/>
          <w:sz w:val="28"/>
          <w:szCs w:val="28"/>
        </w:rPr>
        <w:t>тепногорске</w:t>
      </w:r>
      <w:proofErr w:type="spellEnd"/>
      <w:r w:rsidRPr="00621302">
        <w:rPr>
          <w:rFonts w:ascii="Times New Roman" w:hAnsi="Times New Roman" w:cs="Times New Roman"/>
          <w:sz w:val="28"/>
          <w:szCs w:val="28"/>
        </w:rPr>
        <w:t>.</w:t>
      </w:r>
    </w:p>
    <w:p w:rsidR="00231AC2" w:rsidRDefault="00231AC2"/>
    <w:p w:rsidR="00F229ED" w:rsidRDefault="00F229ED"/>
    <w:p w:rsidR="00F229ED" w:rsidRDefault="00F229ED" w:rsidP="00F229E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Жұмысы туралы пікір</w:t>
      </w:r>
    </w:p>
    <w:p w:rsidR="00F229ED" w:rsidRDefault="00F229ED" w:rsidP="00F229E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F229ED" w:rsidRDefault="00F229ED" w:rsidP="00F229E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Рәбиға Сәлімжанқызы Қарасу НМ биология мен химия пәндерінің мұғалімі болып  он алтыншы жыл қызмет атқарады.</w:t>
      </w:r>
    </w:p>
    <w:p w:rsidR="00F229ED" w:rsidRDefault="00CE7547" w:rsidP="00F229ED">
      <w:pPr>
        <w:spacing w:after="0" w:line="240" w:lineRule="atLeast"/>
        <w:jc w:val="both"/>
        <w:rPr>
          <w:rStyle w:val="s0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s0"/>
          <w:rFonts w:ascii="Times New Roman" w:hAnsi="Times New Roman" w:cs="Times New Roman"/>
          <w:sz w:val="28"/>
          <w:szCs w:val="28"/>
          <w:lang w:val="kk-KZ"/>
        </w:rPr>
        <w:t xml:space="preserve">    Нұрқанова Ра</w:t>
      </w:r>
      <w:r w:rsidR="00F229ED">
        <w:rPr>
          <w:rStyle w:val="s0"/>
          <w:rFonts w:ascii="Times New Roman" w:hAnsi="Times New Roman" w:cs="Times New Roman"/>
          <w:sz w:val="28"/>
          <w:szCs w:val="28"/>
          <w:lang w:val="kk-KZ"/>
        </w:rPr>
        <w:t>биға Сәлі</w:t>
      </w:r>
      <w:r w:rsidR="00F229ED" w:rsidRPr="007C540E">
        <w:rPr>
          <w:rStyle w:val="s0"/>
          <w:rFonts w:ascii="Times New Roman" w:hAnsi="Times New Roman" w:cs="Times New Roman"/>
          <w:sz w:val="28"/>
          <w:szCs w:val="28"/>
          <w:lang w:val="kk-KZ"/>
        </w:rPr>
        <w:t>мжан</w:t>
      </w:r>
      <w:r w:rsidR="00F229ED">
        <w:rPr>
          <w:rStyle w:val="s0"/>
          <w:rFonts w:ascii="Times New Roman" w:hAnsi="Times New Roman" w:cs="Times New Roman"/>
          <w:sz w:val="28"/>
          <w:szCs w:val="28"/>
          <w:lang w:val="kk-KZ"/>
        </w:rPr>
        <w:t xml:space="preserve">қызы, жоғары санатты, білікті маман, теориялық және тәжірибелік білім саласында оқытатын тәртіп  жоғары деңгейде,  педагогика және жас ерекшелік психология мәселелерінде құзыретті. Тұлғааралық және топтық өзара іс-қимылдың түрлі әдістерін меңгерген. Білім алушылармен жұмысты олардың жеке және жас ерекшеліктерін ескере отырып тұрғызады, пән бойынша өзекті оқыту әдістерін пайдаланады. </w:t>
      </w:r>
    </w:p>
    <w:p w:rsidR="00F229ED" w:rsidRDefault="00F229ED" w:rsidP="00F229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Ғылыми педагогикалық деңгей, мұқият дайындық, сабақтың құрылымын құруы, оңтайлы нысандары</w:t>
      </w:r>
      <w:r w:rsidR="00CE7547">
        <w:rPr>
          <w:rFonts w:ascii="Times New Roman" w:hAnsi="Times New Roman" w:cs="Times New Roman"/>
          <w:sz w:val="28"/>
          <w:szCs w:val="28"/>
          <w:lang w:val="kk-KZ"/>
        </w:rPr>
        <w:t xml:space="preserve"> мен оқыту әдістері Нұрқанова Ра</w:t>
      </w:r>
      <w:r>
        <w:rPr>
          <w:rFonts w:ascii="Times New Roman" w:hAnsi="Times New Roman" w:cs="Times New Roman"/>
          <w:sz w:val="28"/>
          <w:szCs w:val="28"/>
          <w:lang w:val="kk-KZ"/>
        </w:rPr>
        <w:t>биға Сәлімжанқызы жұмысының айрықша белгілері.</w:t>
      </w:r>
    </w:p>
    <w:p w:rsidR="00F229ED" w:rsidRDefault="00F229ED" w:rsidP="00F229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Оқушыларға білім беру, ойлауға үйрету, таным процесіне тарту, тұлғаның адан әрі дамытуды қамтамасыз ету – мұғалімнің басты міндеті.</w:t>
      </w:r>
    </w:p>
    <w:p w:rsidR="00F229ED" w:rsidRDefault="00F229ED" w:rsidP="00F229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 «Биология сабақтарында және сыныптан тыс жұмыста жобалау технологиясы»  әдістемелік тақырыппен жұмыс істейді. Оқушылармен жобаларды қорғау – биология сабақтарында берік қолдануы тапқан жұмыстың бір әдісі.</w:t>
      </w:r>
    </w:p>
    <w:p w:rsidR="00F229ED" w:rsidRDefault="00F229ED" w:rsidP="00F229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Балаларды жеке, жұппен, топпен жұмыс істеуге үйретеді.</w:t>
      </w:r>
    </w:p>
    <w:p w:rsidR="00F229ED" w:rsidRDefault="00F229ED" w:rsidP="00F229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Оқушылардың жұмысын жандандыруды тырысып, сабақтарды қарқынмен өткізеді, пәнді зерделеуге сүйіспеншіліктерін оятады.</w:t>
      </w:r>
    </w:p>
    <w:p w:rsidR="00F229ED" w:rsidRDefault="00F229ED" w:rsidP="00F229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 өз бетімен білім ізденуге,  анықтамалық материалдармен, қосымша әдебиетпен қолдануды  үйретеді. </w:t>
      </w:r>
    </w:p>
    <w:p w:rsidR="00F229ED" w:rsidRDefault="00F229ED" w:rsidP="00F229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Білімді бақылау тақырыптық сынақтар, тестілеу және өздік жұмыстар арқылы жүзеге асады.</w:t>
      </w:r>
    </w:p>
    <w:p w:rsidR="00F229ED" w:rsidRDefault="00CE7547" w:rsidP="00F229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</w:t>
      </w:r>
      <w:r w:rsidR="00F229ED">
        <w:rPr>
          <w:rFonts w:ascii="Times New Roman" w:hAnsi="Times New Roman" w:cs="Times New Roman"/>
          <w:sz w:val="28"/>
          <w:szCs w:val="28"/>
          <w:lang w:val="kk-KZ"/>
        </w:rPr>
        <w:t xml:space="preserve">биға Сәлімжанқызы оқушылардан  берік білім алуға қол жеткізеді. </w:t>
      </w:r>
    </w:p>
    <w:p w:rsidR="00F229ED" w:rsidRDefault="00F229ED" w:rsidP="00F229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Биология бойынша үзік білімдері білім сапасының келесі нәтижелерін көрсетті:</w:t>
      </w:r>
    </w:p>
    <w:p w:rsidR="00F229ED" w:rsidRDefault="00F229ED" w:rsidP="00F229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C540E">
        <w:rPr>
          <w:rFonts w:ascii="Times New Roman" w:hAnsi="Times New Roman" w:cs="Times New Roman"/>
          <w:color w:val="000000"/>
          <w:sz w:val="28"/>
          <w:szCs w:val="28"/>
          <w:lang w:val="kk-KZ"/>
        </w:rPr>
        <w:t>2013-2014 оқу жылы – 60%</w:t>
      </w:r>
    </w:p>
    <w:p w:rsidR="00F229ED" w:rsidRDefault="00F229ED" w:rsidP="00F229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C540E">
        <w:rPr>
          <w:rFonts w:ascii="Times New Roman" w:hAnsi="Times New Roman" w:cs="Times New Roman"/>
          <w:color w:val="000000"/>
          <w:sz w:val="28"/>
          <w:szCs w:val="28"/>
          <w:lang w:val="kk-KZ"/>
        </w:rPr>
        <w:t>2014-2015 оқу жылы – 56%</w:t>
      </w:r>
    </w:p>
    <w:p w:rsidR="00F229ED" w:rsidRDefault="00F229ED" w:rsidP="00F229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2015-2016 оқу жылы – 53</w:t>
      </w:r>
      <w:r w:rsidRPr="007C540E">
        <w:rPr>
          <w:rFonts w:ascii="Times New Roman" w:hAnsi="Times New Roman" w:cs="Times New Roman"/>
          <w:color w:val="000000"/>
          <w:sz w:val="28"/>
          <w:szCs w:val="28"/>
          <w:lang w:val="kk-KZ"/>
        </w:rPr>
        <w:t>%</w:t>
      </w:r>
    </w:p>
    <w:p w:rsidR="00F229ED" w:rsidRDefault="00F229ED" w:rsidP="00F229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2016-2017</w:t>
      </w:r>
      <w:r w:rsidRPr="007C540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оқу жылының бірінші жарты ж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ылдығына – 6</w:t>
      </w:r>
      <w:r w:rsidRPr="007C540E">
        <w:rPr>
          <w:rFonts w:ascii="Times New Roman" w:hAnsi="Times New Roman" w:cs="Times New Roman"/>
          <w:color w:val="000000"/>
          <w:sz w:val="28"/>
          <w:szCs w:val="28"/>
          <w:lang w:val="kk-KZ"/>
        </w:rPr>
        <w:t>0%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F229ED" w:rsidRDefault="00F229ED" w:rsidP="00F229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Рәбиға Сәлімжанқызы ауданның, мектептің әдістемелік жұмысына белсенді қатысады.  2012 ж. білім қызметкерлері арасында тамыз конференциясында «Қарасу НМ жобалық қызмет» тақырыбында баяндамасымен сөз сөйледі. Жыл сайын мектеп семинарларында баяндама оқиды</w:t>
      </w:r>
      <w:r w:rsidR="00CE7547">
        <w:rPr>
          <w:rFonts w:ascii="Times New Roman" w:hAnsi="Times New Roman" w:cs="Times New Roman"/>
          <w:color w:val="000000"/>
          <w:sz w:val="28"/>
          <w:szCs w:val="28"/>
          <w:lang w:val="kk-KZ"/>
        </w:rPr>
        <w:t>.  Ра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биға Сәлімжанқызы дарынды балалардың шығармашылығының дамуына мұқият қарайды. Оның тәрбиеленушілері аудандық ҒТҚ  (2013 жылы 8-сынып оқушысы Айдарова Әлия «Бұршақ өсімдіктерінің бидай өнімділігіне әсері» жобасымен 1 орынға ие болды, халықаралық олимпиаданың қатысушылары 2015 ж. 7-ші сынып оқушысы Береза Олег, күміс сертификатымен, 6-шы сынып оқушысы Колесников Николай алтын сертификатпен, 7-ші сынып оқушысы Береза Екатерина ІІІ дәрежелі дипломмен марапатталды), мектепшілік, қашықтық республикалық, халықаралық олимпиадаларының</w:t>
      </w:r>
      <w:r w:rsidR="00CE754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жеңімпаздары болып келеді.  Ра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биға Сәлімжанқызының тәрбиеленушілері 9-сыныптан кейін Степногорск қаласында дарынды балаларға арналған мектебінде оқуды жалғастырады.</w:t>
      </w:r>
    </w:p>
    <w:p w:rsidR="00F229ED" w:rsidRPr="00F229ED" w:rsidRDefault="00F229ED" w:rsidP="00F229ED">
      <w:pPr>
        <w:rPr>
          <w:lang w:val="kk-KZ"/>
        </w:rPr>
      </w:pPr>
    </w:p>
    <w:sectPr w:rsidR="00F229ED" w:rsidRPr="00F229ED" w:rsidSect="00231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229ED"/>
    <w:rsid w:val="00231AC2"/>
    <w:rsid w:val="00CE7547"/>
    <w:rsid w:val="00F2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F22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854</Words>
  <Characters>4872</Characters>
  <Application>Microsoft Office Word</Application>
  <DocSecurity>0</DocSecurity>
  <Lines>40</Lines>
  <Paragraphs>11</Paragraphs>
  <ScaleCrop>false</ScaleCrop>
  <Company>Microsoft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</cp:lastModifiedBy>
  <cp:revision>3</cp:revision>
  <dcterms:created xsi:type="dcterms:W3CDTF">2017-05-18T02:30:00Z</dcterms:created>
  <dcterms:modified xsi:type="dcterms:W3CDTF">2017-05-18T06:30:00Z</dcterms:modified>
</cp:coreProperties>
</file>